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CB6AA" w14:textId="66072830" w:rsidR="00920CEF" w:rsidRDefault="00920CEF" w:rsidP="002076B1">
      <w:pPr>
        <w:pStyle w:val="Heading1"/>
        <w:rPr>
          <w:rFonts w:eastAsia="Calibri"/>
        </w:rPr>
      </w:pPr>
      <w:r>
        <w:rPr>
          <w:rFonts w:eastAsia="Calibri"/>
        </w:rPr>
        <w:t>Thyroid 2024</w:t>
      </w:r>
    </w:p>
    <w:p w14:paraId="3975FA75" w14:textId="34C41EC2" w:rsidR="002076B1" w:rsidRDefault="002076B1" w:rsidP="00920CEF">
      <w:pPr>
        <w:pStyle w:val="Heading2"/>
        <w:rPr>
          <w:rFonts w:eastAsia="Calibri"/>
        </w:rPr>
      </w:pPr>
      <w:r>
        <w:rPr>
          <w:rFonts w:eastAsia="Calibri"/>
        </w:rPr>
        <w:t>Case Scenario 1</w:t>
      </w:r>
    </w:p>
    <w:p w14:paraId="2F36CA45" w14:textId="77777777" w:rsidR="002076B1" w:rsidRDefault="002076B1" w:rsidP="002076B1">
      <w:pPr>
        <w:spacing w:line="256" w:lineRule="auto"/>
        <w:ind w:left="0"/>
        <w:rPr>
          <w:rFonts w:ascii="Arial" w:eastAsia="Calibri" w:hAnsi="Arial" w:cs="Arial"/>
          <w:color w:val="000000" w:themeColor="text1"/>
          <w:kern w:val="24"/>
          <w:sz w:val="28"/>
          <w:szCs w:val="28"/>
          <w14:ligatures w14:val="none"/>
        </w:rPr>
      </w:pPr>
    </w:p>
    <w:p w14:paraId="184B6505" w14:textId="468E9CF1" w:rsidR="002076B1" w:rsidRDefault="00AB2A21" w:rsidP="002076B1">
      <w:pPr>
        <w:spacing w:line="256" w:lineRule="auto"/>
        <w:ind w:left="0"/>
        <w:rPr>
          <w:rFonts w:ascii="Arial" w:eastAsia="Calibri" w:hAnsi="Arial" w:cs="Arial"/>
          <w:color w:val="000000" w:themeColor="text1"/>
          <w:kern w:val="24"/>
          <w:sz w:val="28"/>
          <w:szCs w:val="28"/>
          <w14:ligatures w14:val="none"/>
        </w:rPr>
      </w:pPr>
      <w:r w:rsidRPr="002076B1">
        <w:rPr>
          <w:rFonts w:ascii="Arial" w:eastAsia="Calibri" w:hAnsi="Arial" w:cs="Arial"/>
          <w:color w:val="000000" w:themeColor="text1"/>
          <w:kern w:val="24"/>
          <w:sz w:val="28"/>
          <w:szCs w:val="28"/>
          <w14:ligatures w14:val="none"/>
        </w:rPr>
        <w:t xml:space="preserve">FEMALE, 62 </w:t>
      </w:r>
      <w:r>
        <w:rPr>
          <w:rFonts w:ascii="Arial" w:eastAsia="Calibri" w:hAnsi="Arial" w:cs="Arial"/>
          <w:color w:val="000000" w:themeColor="text1"/>
          <w:kern w:val="24"/>
          <w:sz w:val="28"/>
          <w:szCs w:val="28"/>
          <w14:ligatures w14:val="none"/>
        </w:rPr>
        <w:t>YO</w:t>
      </w:r>
      <w:r w:rsidRPr="002076B1">
        <w:rPr>
          <w:rFonts w:ascii="Arial" w:eastAsia="Calibri" w:hAnsi="Arial" w:cs="Arial"/>
          <w:color w:val="000000" w:themeColor="text1"/>
          <w:kern w:val="24"/>
          <w:sz w:val="28"/>
          <w:szCs w:val="28"/>
          <w14:ligatures w14:val="none"/>
        </w:rPr>
        <w:t xml:space="preserve">, PRESENTED FOR ANNUAL EXAM AND THYROID NODULE FOUND ON </w:t>
      </w:r>
      <w:r>
        <w:rPr>
          <w:rFonts w:ascii="Arial" w:eastAsia="Calibri" w:hAnsi="Arial" w:cs="Arial"/>
          <w:color w:val="000000" w:themeColor="text1"/>
          <w:kern w:val="24"/>
          <w:sz w:val="28"/>
          <w:szCs w:val="28"/>
          <w14:ligatures w14:val="none"/>
        </w:rPr>
        <w:t>RT</w:t>
      </w:r>
      <w:r w:rsidRPr="002076B1">
        <w:rPr>
          <w:rFonts w:ascii="Arial" w:eastAsia="Calibri" w:hAnsi="Arial" w:cs="Arial"/>
          <w:color w:val="000000" w:themeColor="text1"/>
          <w:kern w:val="24"/>
          <w:sz w:val="28"/>
          <w:szCs w:val="28"/>
          <w14:ligatures w14:val="none"/>
        </w:rPr>
        <w:t xml:space="preserve"> SIDE OF THYROID. NO LOWER NECK LNS BUT MARKEDLY ENLARGED BILAT SYMMETRIC LEVEL II LNS. P</w:t>
      </w:r>
      <w:r>
        <w:rPr>
          <w:rFonts w:ascii="Arial" w:eastAsia="Calibri" w:hAnsi="Arial" w:cs="Arial"/>
          <w:color w:val="000000" w:themeColor="text1"/>
          <w:kern w:val="24"/>
          <w:sz w:val="28"/>
          <w:szCs w:val="28"/>
          <w14:ligatures w14:val="none"/>
        </w:rPr>
        <w:t>T</w:t>
      </w:r>
      <w:r w:rsidRPr="002076B1">
        <w:rPr>
          <w:rFonts w:ascii="Arial" w:eastAsia="Calibri" w:hAnsi="Arial" w:cs="Arial"/>
          <w:color w:val="000000" w:themeColor="text1"/>
          <w:kern w:val="24"/>
          <w:sz w:val="28"/>
          <w:szCs w:val="28"/>
          <w14:ligatures w14:val="none"/>
        </w:rPr>
        <w:t>’S VOICE IS STRONG</w:t>
      </w:r>
      <w:r>
        <w:rPr>
          <w:rFonts w:ascii="Arial" w:eastAsia="Calibri" w:hAnsi="Arial" w:cs="Arial"/>
          <w:color w:val="000000" w:themeColor="text1"/>
          <w:kern w:val="24"/>
          <w:sz w:val="28"/>
          <w:szCs w:val="28"/>
          <w14:ligatures w14:val="none"/>
        </w:rPr>
        <w:t>.</w:t>
      </w:r>
      <w:r w:rsidRPr="002076B1">
        <w:rPr>
          <w:rFonts w:ascii="Arial" w:eastAsia="Calibri" w:hAnsi="Arial" w:cs="Arial"/>
          <w:color w:val="000000" w:themeColor="text1"/>
          <w:kern w:val="24"/>
          <w:sz w:val="28"/>
          <w:szCs w:val="28"/>
          <w14:ligatures w14:val="none"/>
        </w:rPr>
        <w:t xml:space="preserve"> NO HOARSENESS. NO </w:t>
      </w:r>
      <w:r>
        <w:rPr>
          <w:rFonts w:ascii="Arial" w:eastAsia="Calibri" w:hAnsi="Arial" w:cs="Arial"/>
          <w:color w:val="000000" w:themeColor="text1"/>
          <w:kern w:val="24"/>
          <w:sz w:val="28"/>
          <w:szCs w:val="28"/>
          <w14:ligatures w14:val="none"/>
        </w:rPr>
        <w:t>SYMPTOMS</w:t>
      </w:r>
      <w:r w:rsidRPr="002076B1">
        <w:rPr>
          <w:rFonts w:ascii="Arial" w:eastAsia="Calibri" w:hAnsi="Arial" w:cs="Arial"/>
          <w:color w:val="000000" w:themeColor="text1"/>
          <w:kern w:val="24"/>
          <w:sz w:val="28"/>
          <w:szCs w:val="28"/>
          <w14:ligatures w14:val="none"/>
        </w:rPr>
        <w:t xml:space="preserve"> OF HYPO- OR HYPER-THYROIDISM. </w:t>
      </w:r>
    </w:p>
    <w:p w14:paraId="49D490F4" w14:textId="77777777" w:rsidR="00AB2A21" w:rsidRDefault="00AB2A21" w:rsidP="002076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Arial" w:eastAsia="Calibri" w:hAnsi="Arial" w:cs="Arial"/>
          <w:color w:val="000000" w:themeColor="text1"/>
          <w:kern w:val="24"/>
          <w:sz w:val="28"/>
          <w:szCs w:val="28"/>
          <w:lang w:val="x-none"/>
          <w14:ligatures w14:val="none"/>
        </w:rPr>
      </w:pPr>
    </w:p>
    <w:p w14:paraId="1F6F3AD9" w14:textId="765FBA99" w:rsidR="002076B1" w:rsidRDefault="00AB2A21" w:rsidP="002076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Arial" w:eastAsia="Calibri" w:hAnsi="Arial" w:cs="Arial"/>
          <w:color w:val="000000" w:themeColor="text1"/>
          <w:kern w:val="24"/>
          <w:sz w:val="28"/>
          <w:szCs w:val="28"/>
          <w14:ligatures w14:val="none"/>
        </w:rPr>
      </w:pPr>
      <w:r>
        <w:rPr>
          <w:rFonts w:ascii="Arial" w:eastAsia="Calibri" w:hAnsi="Arial" w:cs="Arial"/>
          <w:color w:val="000000" w:themeColor="text1"/>
          <w:kern w:val="24"/>
          <w:sz w:val="28"/>
          <w:szCs w:val="28"/>
          <w:lang w:val="x-none"/>
          <w14:ligatures w14:val="none"/>
        </w:rPr>
        <w:t>1/12/2</w:t>
      </w:r>
      <w:r w:rsidR="00B45878">
        <w:rPr>
          <w:rFonts w:ascii="Arial" w:eastAsia="Calibri" w:hAnsi="Arial" w:cs="Arial"/>
          <w:color w:val="000000" w:themeColor="text1"/>
          <w:kern w:val="24"/>
          <w:sz w:val="28"/>
          <w:szCs w:val="28"/>
          <w:lang w:val="x-none"/>
          <w14:ligatures w14:val="none"/>
        </w:rPr>
        <w:t>4</w:t>
      </w:r>
      <w:r>
        <w:rPr>
          <w:rFonts w:ascii="Arial" w:eastAsia="Calibri" w:hAnsi="Arial" w:cs="Arial"/>
          <w:color w:val="000000" w:themeColor="text1"/>
          <w:kern w:val="24"/>
          <w:sz w:val="28"/>
          <w:szCs w:val="28"/>
          <w:lang w:val="x-none"/>
          <w14:ligatures w14:val="none"/>
        </w:rPr>
        <w:t xml:space="preserve"> </w:t>
      </w:r>
      <w:r w:rsidRPr="002076B1">
        <w:rPr>
          <w:rFonts w:ascii="Arial" w:eastAsia="Calibri" w:hAnsi="Arial" w:cs="Arial"/>
          <w:color w:val="000000" w:themeColor="text1"/>
          <w:kern w:val="24"/>
          <w:sz w:val="28"/>
          <w:szCs w:val="28"/>
          <w:lang w:val="x-none"/>
          <w14:ligatures w14:val="none"/>
        </w:rPr>
        <w:t>U</w:t>
      </w:r>
      <w:r>
        <w:rPr>
          <w:rFonts w:ascii="Arial" w:eastAsia="Calibri" w:hAnsi="Arial" w:cs="Arial"/>
          <w:color w:val="000000" w:themeColor="text1"/>
          <w:kern w:val="24"/>
          <w:sz w:val="28"/>
          <w:szCs w:val="28"/>
          <w:lang w:val="x-none"/>
          <w14:ligatures w14:val="none"/>
        </w:rPr>
        <w:t>S</w:t>
      </w:r>
      <w:r w:rsidRPr="002076B1">
        <w:rPr>
          <w:rFonts w:ascii="Arial" w:eastAsia="Calibri" w:hAnsi="Arial" w:cs="Arial"/>
          <w:color w:val="000000" w:themeColor="text1"/>
          <w:kern w:val="24"/>
          <w:sz w:val="28"/>
          <w:szCs w:val="28"/>
          <w:lang w:val="x-none"/>
          <w14:ligatures w14:val="none"/>
        </w:rPr>
        <w:t xml:space="preserve"> NECK: A DOMINANT NODULE</w:t>
      </w:r>
      <w:r w:rsidRPr="002076B1">
        <w:rPr>
          <w:rFonts w:ascii="Arial" w:eastAsia="Calibri" w:hAnsi="Arial" w:cs="Arial"/>
          <w:color w:val="000000" w:themeColor="text1"/>
          <w:kern w:val="24"/>
          <w:sz w:val="28"/>
          <w:szCs w:val="28"/>
          <w14:ligatures w14:val="none"/>
        </w:rPr>
        <w:t>, 2.8CM,</w:t>
      </w:r>
      <w:r w:rsidRPr="002076B1">
        <w:rPr>
          <w:rFonts w:ascii="Arial" w:eastAsia="Calibri" w:hAnsi="Arial" w:cs="Arial"/>
          <w:color w:val="000000" w:themeColor="text1"/>
          <w:kern w:val="24"/>
          <w:sz w:val="28"/>
          <w:szCs w:val="28"/>
          <w:lang w:val="x-none"/>
          <w14:ligatures w14:val="none"/>
        </w:rPr>
        <w:t xml:space="preserve"> WHICH IS HYPOECHOIC WITH MICROCALCIFICATIONS AND ILL-DEFINED BORDERS ON THE RT</w:t>
      </w:r>
      <w:r w:rsidRPr="002076B1">
        <w:rPr>
          <w:rFonts w:ascii="Arial" w:eastAsia="Calibri" w:hAnsi="Arial" w:cs="Arial"/>
          <w:color w:val="000000" w:themeColor="text1"/>
          <w:kern w:val="24"/>
          <w:sz w:val="28"/>
          <w:szCs w:val="28"/>
          <w14:ligatures w14:val="none"/>
        </w:rPr>
        <w:t xml:space="preserve">. NO </w:t>
      </w:r>
      <w:r w:rsidRPr="002076B1">
        <w:rPr>
          <w:rFonts w:ascii="Arial" w:eastAsia="Calibri" w:hAnsi="Arial" w:cs="Arial"/>
          <w:color w:val="000000" w:themeColor="text1"/>
          <w:kern w:val="24"/>
          <w:sz w:val="28"/>
          <w:szCs w:val="28"/>
          <w:lang w:val="x-none"/>
          <w14:ligatures w14:val="none"/>
        </w:rPr>
        <w:t xml:space="preserve">PATHOLOGIC LYMPHADENOPATHY </w:t>
      </w:r>
      <w:r w:rsidRPr="002076B1">
        <w:rPr>
          <w:rFonts w:ascii="Arial" w:eastAsia="Calibri" w:hAnsi="Arial" w:cs="Arial"/>
          <w:color w:val="000000" w:themeColor="text1"/>
          <w:kern w:val="24"/>
          <w:sz w:val="28"/>
          <w:szCs w:val="28"/>
          <w14:ligatures w14:val="none"/>
        </w:rPr>
        <w:t>NOTED.</w:t>
      </w:r>
    </w:p>
    <w:p w14:paraId="61E122ED" w14:textId="77777777" w:rsidR="002076B1" w:rsidRPr="002076B1" w:rsidRDefault="002076B1" w:rsidP="002076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Times New Roman" w:eastAsia="Times New Roman" w:hAnsi="Times New Roman" w:cs="Times New Roman"/>
          <w:kern w:val="0"/>
          <w:sz w:val="24"/>
          <w:szCs w:val="24"/>
          <w14:ligatures w14:val="none"/>
        </w:rPr>
      </w:pPr>
    </w:p>
    <w:p w14:paraId="09315BFF" w14:textId="2F0C5D56" w:rsidR="002076B1" w:rsidRPr="002076B1" w:rsidRDefault="00AB2A21" w:rsidP="002076B1">
      <w:pPr>
        <w:spacing w:line="256" w:lineRule="auto"/>
        <w:ind w:left="0"/>
        <w:rPr>
          <w:rFonts w:ascii="Times New Roman" w:eastAsia="Times New Roman" w:hAnsi="Times New Roman" w:cs="Times New Roman"/>
          <w:kern w:val="0"/>
          <w:sz w:val="24"/>
          <w:szCs w:val="24"/>
          <w14:ligatures w14:val="none"/>
        </w:rPr>
      </w:pPr>
      <w:r>
        <w:rPr>
          <w:rFonts w:ascii="Arial" w:eastAsia="Calibri" w:hAnsi="Arial" w:cs="Arial"/>
          <w:color w:val="000000" w:themeColor="text1"/>
          <w:kern w:val="24"/>
          <w:sz w:val="28"/>
          <w:szCs w:val="28"/>
          <w14:ligatures w14:val="none"/>
        </w:rPr>
        <w:t>1/12/2</w:t>
      </w:r>
      <w:r w:rsidR="00B45878">
        <w:rPr>
          <w:rFonts w:ascii="Arial" w:eastAsia="Calibri" w:hAnsi="Arial" w:cs="Arial"/>
          <w:color w:val="000000" w:themeColor="text1"/>
          <w:kern w:val="24"/>
          <w:sz w:val="28"/>
          <w:szCs w:val="28"/>
          <w14:ligatures w14:val="none"/>
        </w:rPr>
        <w:t>4</w:t>
      </w:r>
      <w:r>
        <w:rPr>
          <w:rFonts w:ascii="Arial" w:eastAsia="Calibri" w:hAnsi="Arial" w:cs="Arial"/>
          <w:color w:val="000000" w:themeColor="text1"/>
          <w:kern w:val="24"/>
          <w:sz w:val="28"/>
          <w:szCs w:val="28"/>
          <w14:ligatures w14:val="none"/>
        </w:rPr>
        <w:t xml:space="preserve"> </w:t>
      </w:r>
      <w:r w:rsidRPr="002076B1">
        <w:rPr>
          <w:rFonts w:ascii="Arial" w:eastAsia="Calibri" w:hAnsi="Arial" w:cs="Arial"/>
          <w:color w:val="000000" w:themeColor="text1"/>
          <w:kern w:val="24"/>
          <w:sz w:val="28"/>
          <w:szCs w:val="28"/>
          <w14:ligatures w14:val="none"/>
        </w:rPr>
        <w:t>F</w:t>
      </w:r>
      <w:r>
        <w:rPr>
          <w:rFonts w:ascii="Arial" w:eastAsia="Calibri" w:hAnsi="Arial" w:cs="Arial"/>
          <w:color w:val="000000" w:themeColor="text1"/>
          <w:kern w:val="24"/>
          <w:sz w:val="28"/>
          <w:szCs w:val="28"/>
          <w14:ligatures w14:val="none"/>
        </w:rPr>
        <w:t>NA</w:t>
      </w:r>
      <w:r w:rsidRPr="002076B1">
        <w:rPr>
          <w:rFonts w:ascii="Arial" w:eastAsia="Calibri" w:hAnsi="Arial" w:cs="Arial"/>
          <w:color w:val="000000" w:themeColor="text1"/>
          <w:kern w:val="24"/>
          <w:sz w:val="28"/>
          <w:szCs w:val="28"/>
          <w14:ligatures w14:val="none"/>
        </w:rPr>
        <w:t xml:space="preserve"> THYROID NODULE CONSISTENT WITH PAPILLARY THYROID CARCINOMA.</w:t>
      </w:r>
    </w:p>
    <w:p w14:paraId="45A2EBDA" w14:textId="3A84FD6A" w:rsidR="002076B1" w:rsidRPr="002076B1" w:rsidRDefault="00AB2A21" w:rsidP="002076B1">
      <w:pPr>
        <w:spacing w:line="256" w:lineRule="auto"/>
        <w:ind w:left="0"/>
        <w:rPr>
          <w:rFonts w:ascii="Times New Roman" w:eastAsia="Times New Roman" w:hAnsi="Times New Roman" w:cs="Times New Roman"/>
          <w:kern w:val="0"/>
          <w:sz w:val="24"/>
          <w:szCs w:val="24"/>
          <w14:ligatures w14:val="none"/>
        </w:rPr>
      </w:pPr>
      <w:r>
        <w:rPr>
          <w:rFonts w:ascii="Arial" w:eastAsia="Calibri" w:hAnsi="Arial" w:cs="Arial"/>
          <w:color w:val="000000" w:themeColor="text1"/>
          <w:kern w:val="24"/>
          <w:sz w:val="28"/>
          <w:szCs w:val="28"/>
          <w14:ligatures w14:val="none"/>
        </w:rPr>
        <w:t>1/24/2</w:t>
      </w:r>
      <w:r w:rsidR="00B45878">
        <w:rPr>
          <w:rFonts w:ascii="Arial" w:eastAsia="Calibri" w:hAnsi="Arial" w:cs="Arial"/>
          <w:color w:val="000000" w:themeColor="text1"/>
          <w:kern w:val="24"/>
          <w:sz w:val="28"/>
          <w:szCs w:val="28"/>
          <w14:ligatures w14:val="none"/>
        </w:rPr>
        <w:t>4</w:t>
      </w:r>
      <w:r>
        <w:rPr>
          <w:rFonts w:ascii="Arial" w:eastAsia="Calibri" w:hAnsi="Arial" w:cs="Arial"/>
          <w:color w:val="000000" w:themeColor="text1"/>
          <w:kern w:val="24"/>
          <w:sz w:val="28"/>
          <w:szCs w:val="28"/>
          <w14:ligatures w14:val="none"/>
        </w:rPr>
        <w:t xml:space="preserve"> </w:t>
      </w:r>
      <w:r w:rsidRPr="002076B1">
        <w:rPr>
          <w:rFonts w:ascii="Arial" w:eastAsia="Calibri" w:hAnsi="Arial" w:cs="Arial"/>
          <w:color w:val="000000" w:themeColor="text1"/>
          <w:kern w:val="24"/>
          <w:sz w:val="28"/>
          <w:szCs w:val="28"/>
          <w14:ligatures w14:val="none"/>
        </w:rPr>
        <w:t>UNDERWENT TOTAL THYROIDECTOMY. INTRAOPERATIVELY ABNORMAL APPEARING PRE</w:t>
      </w:r>
      <w:r>
        <w:rPr>
          <w:rFonts w:ascii="Arial" w:eastAsia="Calibri" w:hAnsi="Arial" w:cs="Arial"/>
          <w:color w:val="000000" w:themeColor="text1"/>
          <w:kern w:val="24"/>
          <w:sz w:val="28"/>
          <w:szCs w:val="28"/>
          <w14:ligatures w14:val="none"/>
        </w:rPr>
        <w:t>-</w:t>
      </w:r>
      <w:r w:rsidRPr="002076B1">
        <w:rPr>
          <w:rFonts w:ascii="Arial" w:eastAsia="Calibri" w:hAnsi="Arial" w:cs="Arial"/>
          <w:color w:val="000000" w:themeColor="text1"/>
          <w:kern w:val="24"/>
          <w:sz w:val="28"/>
          <w:szCs w:val="28"/>
          <w14:ligatures w14:val="none"/>
        </w:rPr>
        <w:t xml:space="preserve">TRACHEAL LNS NOTED AND REMOVED. </w:t>
      </w:r>
    </w:p>
    <w:p w14:paraId="163ED61A" w14:textId="66F95D35" w:rsidR="002076B1" w:rsidRPr="002076B1" w:rsidRDefault="00AB2A21" w:rsidP="002076B1">
      <w:pPr>
        <w:spacing w:line="256" w:lineRule="auto"/>
        <w:ind w:left="0"/>
        <w:rPr>
          <w:rFonts w:ascii="Times New Roman" w:eastAsia="Times New Roman" w:hAnsi="Times New Roman" w:cs="Times New Roman"/>
          <w:kern w:val="0"/>
          <w:sz w:val="24"/>
          <w:szCs w:val="24"/>
          <w14:ligatures w14:val="none"/>
        </w:rPr>
      </w:pPr>
      <w:r w:rsidRPr="002076B1">
        <w:rPr>
          <w:rFonts w:ascii="Arial" w:eastAsia="Calibri" w:hAnsi="Arial" w:cs="Arial"/>
          <w:color w:val="000000" w:themeColor="text1"/>
          <w:kern w:val="24"/>
          <w:sz w:val="28"/>
          <w:szCs w:val="28"/>
          <w14:ligatures w14:val="none"/>
        </w:rPr>
        <w:t>ON DISCHARGE</w:t>
      </w:r>
      <w:proofErr w:type="gramStart"/>
      <w:r w:rsidRPr="002076B1">
        <w:rPr>
          <w:rFonts w:ascii="Arial" w:eastAsia="Calibri" w:hAnsi="Arial" w:cs="Arial"/>
          <w:color w:val="000000" w:themeColor="text1"/>
          <w:kern w:val="24"/>
          <w:sz w:val="28"/>
          <w:szCs w:val="28"/>
          <w14:ligatures w14:val="none"/>
        </w:rPr>
        <w:t>, GIVEN</w:t>
      </w:r>
      <w:proofErr w:type="gramEnd"/>
      <w:r w:rsidRPr="002076B1">
        <w:rPr>
          <w:rFonts w:ascii="Arial" w:eastAsia="Calibri" w:hAnsi="Arial" w:cs="Arial"/>
          <w:color w:val="000000" w:themeColor="text1"/>
          <w:kern w:val="24"/>
          <w:sz w:val="28"/>
          <w:szCs w:val="28"/>
          <w14:ligatures w14:val="none"/>
        </w:rPr>
        <w:t xml:space="preserve"> PRESCRIPTION FOR LEVOTHYROXINE TO BE TAKEN </w:t>
      </w:r>
      <w:r>
        <w:rPr>
          <w:rFonts w:ascii="Arial" w:eastAsia="Calibri" w:hAnsi="Arial" w:cs="Arial"/>
          <w:color w:val="000000" w:themeColor="text1"/>
          <w:kern w:val="24"/>
          <w:sz w:val="28"/>
          <w:szCs w:val="28"/>
          <w14:ligatures w14:val="none"/>
        </w:rPr>
        <w:t>A</w:t>
      </w:r>
      <w:r w:rsidRPr="002076B1">
        <w:rPr>
          <w:rFonts w:ascii="Arial" w:eastAsia="Calibri" w:hAnsi="Arial" w:cs="Arial"/>
          <w:color w:val="000000" w:themeColor="text1"/>
          <w:kern w:val="24"/>
          <w:sz w:val="28"/>
          <w:szCs w:val="28"/>
          <w14:ligatures w14:val="none"/>
        </w:rPr>
        <w:t>.</w:t>
      </w:r>
      <w:r>
        <w:rPr>
          <w:rFonts w:ascii="Arial" w:eastAsia="Calibri" w:hAnsi="Arial" w:cs="Arial"/>
          <w:color w:val="000000" w:themeColor="text1"/>
          <w:kern w:val="24"/>
          <w:sz w:val="28"/>
          <w:szCs w:val="28"/>
          <w14:ligatures w14:val="none"/>
        </w:rPr>
        <w:t>M</w:t>
      </w:r>
      <w:r w:rsidRPr="002076B1">
        <w:rPr>
          <w:rFonts w:ascii="Arial" w:eastAsia="Calibri" w:hAnsi="Arial" w:cs="Arial"/>
          <w:color w:val="000000" w:themeColor="text1"/>
          <w:kern w:val="24"/>
          <w:sz w:val="28"/>
          <w:szCs w:val="28"/>
          <w14:ligatures w14:val="none"/>
        </w:rPr>
        <w:t>. DAILY.</w:t>
      </w:r>
    </w:p>
    <w:p w14:paraId="03A85700" w14:textId="7CE70E84" w:rsidR="002076B1" w:rsidRPr="002076B1" w:rsidRDefault="00AB2A21" w:rsidP="002076B1">
      <w:pPr>
        <w:spacing w:line="256" w:lineRule="auto"/>
        <w:ind w:left="0"/>
        <w:rPr>
          <w:rFonts w:ascii="Times New Roman" w:eastAsia="Times New Roman" w:hAnsi="Times New Roman" w:cs="Times New Roman"/>
          <w:kern w:val="0"/>
          <w:sz w:val="24"/>
          <w:szCs w:val="24"/>
          <w14:ligatures w14:val="none"/>
        </w:rPr>
      </w:pPr>
      <w:r w:rsidRPr="002076B1">
        <w:rPr>
          <w:rFonts w:ascii="Arial" w:eastAsia="Calibri" w:hAnsi="Arial" w:cs="Arial"/>
          <w:color w:val="000000" w:themeColor="text1"/>
          <w:kern w:val="24"/>
          <w:sz w:val="28"/>
          <w:szCs w:val="28"/>
          <w14:ligatures w14:val="none"/>
        </w:rPr>
        <w:t>P</w:t>
      </w:r>
      <w:r>
        <w:rPr>
          <w:rFonts w:ascii="Arial" w:eastAsia="Calibri" w:hAnsi="Arial" w:cs="Arial"/>
          <w:color w:val="000000" w:themeColor="text1"/>
          <w:kern w:val="24"/>
          <w:sz w:val="28"/>
          <w:szCs w:val="28"/>
          <w14:ligatures w14:val="none"/>
        </w:rPr>
        <w:t>APILLARY THYROID CARCINOMA</w:t>
      </w:r>
      <w:r w:rsidRPr="002076B1">
        <w:rPr>
          <w:rFonts w:ascii="Arial" w:eastAsia="Calibri" w:hAnsi="Arial" w:cs="Arial"/>
          <w:color w:val="000000" w:themeColor="text1"/>
          <w:kern w:val="24"/>
          <w:sz w:val="28"/>
          <w:szCs w:val="28"/>
          <w14:ligatures w14:val="none"/>
        </w:rPr>
        <w:t xml:space="preserve"> CLASSIC SUBTYPE RT LOBE: 2.7CM PTC, LT LOBE 0.4CM PTC. </w:t>
      </w:r>
    </w:p>
    <w:p w14:paraId="6C1E4D46" w14:textId="05B65C9A" w:rsidR="002076B1" w:rsidRPr="002076B1" w:rsidRDefault="00AB2A21" w:rsidP="002076B1">
      <w:pPr>
        <w:spacing w:line="256" w:lineRule="auto"/>
        <w:ind w:left="0"/>
        <w:rPr>
          <w:rFonts w:ascii="Times New Roman" w:eastAsia="Times New Roman" w:hAnsi="Times New Roman" w:cs="Times New Roman"/>
          <w:kern w:val="0"/>
          <w:sz w:val="24"/>
          <w:szCs w:val="24"/>
          <w14:ligatures w14:val="none"/>
        </w:rPr>
      </w:pPr>
      <w:r w:rsidRPr="002076B1">
        <w:rPr>
          <w:rFonts w:ascii="Arial" w:eastAsia="Calibri" w:hAnsi="Arial" w:cs="Arial"/>
          <w:color w:val="000000" w:themeColor="text1"/>
          <w:kern w:val="24"/>
          <w:sz w:val="28"/>
          <w:szCs w:val="28"/>
          <w14:ligatures w14:val="none"/>
        </w:rPr>
        <w:t>NO PNI. NO LVI.  NEG MARGINS. 2/5</w:t>
      </w:r>
      <w:r w:rsidR="00E155E1">
        <w:rPr>
          <w:rFonts w:ascii="Arial" w:eastAsia="Calibri" w:hAnsi="Arial" w:cs="Arial"/>
          <w:color w:val="000000" w:themeColor="text1"/>
          <w:kern w:val="24"/>
          <w:sz w:val="28"/>
          <w:szCs w:val="28"/>
          <w14:ligatures w14:val="none"/>
        </w:rPr>
        <w:t xml:space="preserve"> LEVEL VI </w:t>
      </w:r>
      <w:r w:rsidRPr="002076B1">
        <w:rPr>
          <w:rFonts w:ascii="Arial" w:eastAsia="Calibri" w:hAnsi="Arial" w:cs="Arial"/>
          <w:color w:val="000000" w:themeColor="text1"/>
          <w:kern w:val="24"/>
          <w:sz w:val="28"/>
          <w:szCs w:val="28"/>
          <w14:ligatures w14:val="none"/>
        </w:rPr>
        <w:t xml:space="preserve">LNS. NO ENE. </w:t>
      </w:r>
    </w:p>
    <w:p w14:paraId="6187720F" w14:textId="65B0FAE2" w:rsidR="002076B1" w:rsidRPr="002076B1" w:rsidRDefault="00AB2A21" w:rsidP="002076B1">
      <w:pPr>
        <w:spacing w:line="256" w:lineRule="auto"/>
        <w:ind w:left="0"/>
        <w:rPr>
          <w:rFonts w:ascii="Times New Roman" w:eastAsia="Times New Roman" w:hAnsi="Times New Roman" w:cs="Times New Roman"/>
          <w:kern w:val="0"/>
          <w:sz w:val="24"/>
          <w:szCs w:val="24"/>
          <w14:ligatures w14:val="none"/>
        </w:rPr>
      </w:pPr>
      <w:r w:rsidRPr="002076B1">
        <w:rPr>
          <w:rFonts w:ascii="Arial" w:eastAsia="Calibri" w:hAnsi="Arial" w:cs="Arial"/>
          <w:color w:val="000000" w:themeColor="text1"/>
          <w:kern w:val="24"/>
          <w:sz w:val="28"/>
          <w:szCs w:val="28"/>
          <w14:ligatures w14:val="none"/>
        </w:rPr>
        <w:t xml:space="preserve">DUE </w:t>
      </w:r>
      <w:r>
        <w:rPr>
          <w:rFonts w:ascii="Arial" w:eastAsia="Calibri" w:hAnsi="Arial" w:cs="Arial"/>
          <w:color w:val="000000" w:themeColor="text1"/>
          <w:kern w:val="24"/>
          <w:sz w:val="28"/>
          <w:szCs w:val="28"/>
          <w14:ligatures w14:val="none"/>
        </w:rPr>
        <w:t xml:space="preserve">TO </w:t>
      </w:r>
      <w:r w:rsidRPr="002076B1">
        <w:rPr>
          <w:rFonts w:ascii="Arial" w:eastAsia="Calibri" w:hAnsi="Arial" w:cs="Arial"/>
          <w:color w:val="000000" w:themeColor="text1"/>
          <w:kern w:val="24"/>
          <w:sz w:val="28"/>
          <w:szCs w:val="28"/>
          <w14:ligatures w14:val="none"/>
        </w:rPr>
        <w:t xml:space="preserve">POS LNS TUMOR BOARD RECOMMENDED RADIOACTIVE IODINE I-131. </w:t>
      </w:r>
    </w:p>
    <w:p w14:paraId="242F9E90" w14:textId="748E498B" w:rsidR="002076B1" w:rsidRPr="002076B1" w:rsidRDefault="00AB2A21" w:rsidP="002076B1">
      <w:pPr>
        <w:spacing w:line="256" w:lineRule="auto"/>
        <w:ind w:left="0"/>
        <w:rPr>
          <w:rFonts w:ascii="Times New Roman" w:eastAsia="Times New Roman" w:hAnsi="Times New Roman" w:cs="Times New Roman"/>
          <w:kern w:val="0"/>
          <w:sz w:val="24"/>
          <w:szCs w:val="24"/>
          <w14:ligatures w14:val="none"/>
        </w:rPr>
      </w:pPr>
      <w:r w:rsidRPr="002076B1">
        <w:rPr>
          <w:rFonts w:ascii="Arial" w:eastAsia="Calibri" w:hAnsi="Arial" w:cs="Arial"/>
          <w:color w:val="000000" w:themeColor="text1"/>
          <w:kern w:val="24"/>
          <w:sz w:val="28"/>
          <w:szCs w:val="28"/>
          <w14:ligatures w14:val="none"/>
        </w:rPr>
        <w:t>ADMINISTERED 95MCI I-131.</w:t>
      </w:r>
    </w:p>
    <w:p w14:paraId="5954869B" w14:textId="6EED7FC0" w:rsidR="002076B1" w:rsidRDefault="00AB2A21" w:rsidP="002076B1">
      <w:pPr>
        <w:rPr>
          <w:rFonts w:ascii="Arial" w:eastAsia="Calibri" w:hAnsi="Arial" w:cs="Arial"/>
          <w:color w:val="000000" w:themeColor="text1"/>
          <w:kern w:val="24"/>
          <w:sz w:val="28"/>
          <w:szCs w:val="28"/>
          <w14:ligatures w14:val="none"/>
        </w:rPr>
      </w:pPr>
      <w:r w:rsidRPr="002076B1">
        <w:rPr>
          <w:rFonts w:ascii="Arial" w:eastAsia="Calibri" w:hAnsi="Arial" w:cs="Arial"/>
          <w:color w:val="000000" w:themeColor="text1"/>
          <w:kern w:val="24"/>
          <w:sz w:val="28"/>
          <w:szCs w:val="28"/>
          <w14:ligatures w14:val="none"/>
        </w:rPr>
        <w:t xml:space="preserve">SUBSEQUENT SPECT I-131 IMAGING. </w:t>
      </w:r>
      <w:r w:rsidR="00E155E1">
        <w:rPr>
          <w:rFonts w:ascii="Arial" w:eastAsia="Calibri" w:hAnsi="Arial" w:cs="Arial"/>
          <w:color w:val="000000" w:themeColor="text1"/>
          <w:kern w:val="24"/>
          <w:sz w:val="28"/>
          <w:szCs w:val="28"/>
          <w14:ligatures w14:val="none"/>
        </w:rPr>
        <w:t>REMNANT IN THE THYROID FOSSA.</w:t>
      </w:r>
    </w:p>
    <w:p w14:paraId="45F40556" w14:textId="77777777" w:rsidR="002076B1" w:rsidRDefault="002076B1">
      <w:pPr>
        <w:rPr>
          <w:rFonts w:ascii="Arial" w:eastAsia="Calibri" w:hAnsi="Arial" w:cs="Arial"/>
          <w:color w:val="000000" w:themeColor="text1"/>
          <w:kern w:val="24"/>
          <w:sz w:val="28"/>
          <w:szCs w:val="28"/>
          <w14:ligatures w14:val="none"/>
        </w:rPr>
      </w:pPr>
      <w:r>
        <w:rPr>
          <w:rFonts w:ascii="Arial" w:eastAsia="Calibri" w:hAnsi="Arial" w:cs="Arial"/>
          <w:color w:val="000000" w:themeColor="text1"/>
          <w:kern w:val="24"/>
          <w:sz w:val="28"/>
          <w:szCs w:val="28"/>
          <w14:ligatures w14:val="none"/>
        </w:rPr>
        <w:br w:type="page"/>
      </w:r>
    </w:p>
    <w:tbl>
      <w:tblPr>
        <w:tblStyle w:val="TableGrid"/>
        <w:tblW w:w="0" w:type="auto"/>
        <w:tblInd w:w="135" w:type="dxa"/>
        <w:tblLayout w:type="fixed"/>
        <w:tblLook w:val="04A0" w:firstRow="1" w:lastRow="0" w:firstColumn="1" w:lastColumn="0" w:noHBand="0" w:noVBand="1"/>
      </w:tblPr>
      <w:tblGrid>
        <w:gridCol w:w="1571"/>
        <w:gridCol w:w="404"/>
        <w:gridCol w:w="766"/>
        <w:gridCol w:w="224"/>
        <w:gridCol w:w="1300"/>
        <w:gridCol w:w="480"/>
        <w:gridCol w:w="985"/>
        <w:gridCol w:w="25"/>
        <w:gridCol w:w="1390"/>
        <w:gridCol w:w="181"/>
        <w:gridCol w:w="1170"/>
      </w:tblGrid>
      <w:tr w:rsidR="002076B1" w14:paraId="13BB0775" w14:textId="77777777" w:rsidTr="00D4358B">
        <w:trPr>
          <w:trHeight w:val="300"/>
        </w:trPr>
        <w:tc>
          <w:tcPr>
            <w:tcW w:w="8496" w:type="dxa"/>
            <w:gridSpan w:val="11"/>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3D7D8744" w14:textId="77777777" w:rsidR="002076B1" w:rsidRPr="00920CEF" w:rsidRDefault="002076B1" w:rsidP="00920CEF">
            <w:pPr>
              <w:pStyle w:val="Heading2"/>
              <w:jc w:val="center"/>
            </w:pPr>
            <w:r w:rsidRPr="00920CEF">
              <w:lastRenderedPageBreak/>
              <w:t>Case Scenario 1</w:t>
            </w:r>
          </w:p>
        </w:tc>
      </w:tr>
      <w:tr w:rsidR="002076B1" w14:paraId="1CEBD944" w14:textId="77777777" w:rsidTr="00D4358B">
        <w:trPr>
          <w:trHeight w:val="300"/>
        </w:trPr>
        <w:tc>
          <w:tcPr>
            <w:tcW w:w="197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0919DF7C" w14:textId="77777777" w:rsidR="002076B1" w:rsidRDefault="002076B1" w:rsidP="00D4358B">
            <w:r w:rsidRPr="3F61AFE0">
              <w:rPr>
                <w:rFonts w:ascii="Calibri" w:eastAsia="Calibri" w:hAnsi="Calibri" w:cs="Calibri"/>
                <w:color w:val="000000" w:themeColor="text1"/>
              </w:rPr>
              <w:t>Primary Site</w:t>
            </w:r>
          </w:p>
        </w:tc>
        <w:tc>
          <w:tcPr>
            <w:tcW w:w="990"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409F5291" w14:textId="40092EDD" w:rsidR="002076B1" w:rsidRDefault="002076B1" w:rsidP="00D4358B">
            <w:pPr>
              <w:jc w:val="center"/>
            </w:pPr>
          </w:p>
        </w:tc>
        <w:tc>
          <w:tcPr>
            <w:tcW w:w="1780"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3B2F5932" w14:textId="77777777" w:rsidR="002076B1" w:rsidRDefault="002076B1" w:rsidP="00D4358B">
            <w:r w:rsidRPr="3F61AFE0">
              <w:rPr>
                <w:rFonts w:ascii="Calibri" w:eastAsia="Calibri" w:hAnsi="Calibri" w:cs="Calibri"/>
                <w:color w:val="000000" w:themeColor="text1"/>
              </w:rPr>
              <w:t>MP Rule</w:t>
            </w:r>
          </w:p>
        </w:tc>
        <w:tc>
          <w:tcPr>
            <w:tcW w:w="1010" w:type="dxa"/>
            <w:gridSpan w:val="2"/>
            <w:tcBorders>
              <w:top w:val="nil"/>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227DA8CF" w14:textId="2CE8C362" w:rsidR="002076B1" w:rsidRDefault="002076B1" w:rsidP="00D4358B">
            <w:pPr>
              <w:jc w:val="center"/>
            </w:pPr>
          </w:p>
        </w:tc>
        <w:tc>
          <w:tcPr>
            <w:tcW w:w="1571"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49C1D847" w14:textId="77777777" w:rsidR="002076B1" w:rsidRDefault="002076B1" w:rsidP="00D4358B">
            <w:r w:rsidRPr="3F61AFE0">
              <w:rPr>
                <w:rFonts w:ascii="Calibri" w:eastAsia="Calibri" w:hAnsi="Calibri" w:cs="Calibri"/>
                <w:color w:val="000000" w:themeColor="text1"/>
              </w:rPr>
              <w:t>Clinical Grade</w:t>
            </w:r>
          </w:p>
        </w:tc>
        <w:tc>
          <w:tcPr>
            <w:tcW w:w="1170" w:type="dxa"/>
            <w:tcBorders>
              <w:top w:val="nil"/>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2C92F5C9" w14:textId="27DF627C" w:rsidR="002076B1" w:rsidRDefault="002076B1" w:rsidP="00D4358B">
            <w:pPr>
              <w:jc w:val="center"/>
            </w:pPr>
          </w:p>
        </w:tc>
      </w:tr>
      <w:tr w:rsidR="002076B1" w14:paraId="034D6462" w14:textId="77777777" w:rsidTr="00D4358B">
        <w:trPr>
          <w:trHeight w:val="300"/>
        </w:trPr>
        <w:tc>
          <w:tcPr>
            <w:tcW w:w="197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54E60DBA" w14:textId="77777777" w:rsidR="002076B1" w:rsidRDefault="002076B1" w:rsidP="00D4358B">
            <w:r w:rsidRPr="3F61AFE0">
              <w:rPr>
                <w:rFonts w:ascii="Calibri" w:eastAsia="Calibri" w:hAnsi="Calibri" w:cs="Calibri"/>
                <w:color w:val="000000" w:themeColor="text1"/>
              </w:rPr>
              <w:t>Histology</w:t>
            </w:r>
          </w:p>
        </w:tc>
        <w:tc>
          <w:tcPr>
            <w:tcW w:w="9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18A9824C" w14:textId="3B57B984" w:rsidR="002076B1" w:rsidRDefault="002076B1" w:rsidP="00D4358B">
            <w:pPr>
              <w:jc w:val="center"/>
            </w:pPr>
          </w:p>
        </w:tc>
        <w:tc>
          <w:tcPr>
            <w:tcW w:w="178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39F85C66" w14:textId="77777777" w:rsidR="002076B1" w:rsidRDefault="002076B1" w:rsidP="00D4358B">
            <w:r w:rsidRPr="3F61AFE0">
              <w:rPr>
                <w:rFonts w:ascii="Calibri" w:eastAsia="Calibri" w:hAnsi="Calibri" w:cs="Calibri"/>
                <w:color w:val="000000" w:themeColor="text1"/>
              </w:rPr>
              <w:t>H Rule</w:t>
            </w:r>
          </w:p>
        </w:tc>
        <w:tc>
          <w:tcPr>
            <w:tcW w:w="1010"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07FD9724" w14:textId="789C410B" w:rsidR="002076B1" w:rsidRDefault="002076B1" w:rsidP="00D4358B">
            <w:pPr>
              <w:jc w:val="center"/>
            </w:pPr>
          </w:p>
        </w:tc>
        <w:tc>
          <w:tcPr>
            <w:tcW w:w="157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269BEAA4" w14:textId="3AC0472A" w:rsidR="002076B1" w:rsidRDefault="00915E02" w:rsidP="00D4358B">
            <w:r w:rsidRPr="3F61AFE0">
              <w:rPr>
                <w:rFonts w:ascii="Calibri" w:eastAsia="Calibri" w:hAnsi="Calibri" w:cs="Calibri"/>
              </w:rPr>
              <w:t>Path Grade</w:t>
            </w:r>
          </w:p>
        </w:tc>
        <w:tc>
          <w:tcPr>
            <w:tcW w:w="11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46854FA6" w14:textId="3FD200B8" w:rsidR="002076B1" w:rsidRDefault="002076B1" w:rsidP="00D4358B">
            <w:pPr>
              <w:jc w:val="center"/>
            </w:pPr>
          </w:p>
        </w:tc>
      </w:tr>
      <w:tr w:rsidR="00173066" w14:paraId="24845708" w14:textId="77777777" w:rsidTr="00A731B6">
        <w:trPr>
          <w:trHeight w:val="300"/>
        </w:trPr>
        <w:tc>
          <w:tcPr>
            <w:tcW w:w="197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B10A53E" w14:textId="77777777" w:rsidR="00173066" w:rsidRDefault="00173066" w:rsidP="00D4358B">
            <w:r w:rsidRPr="3F61AFE0">
              <w:rPr>
                <w:rFonts w:ascii="Calibri" w:eastAsia="Calibri" w:hAnsi="Calibri" w:cs="Calibri"/>
              </w:rPr>
              <w:t>Behavior</w:t>
            </w:r>
          </w:p>
        </w:tc>
        <w:tc>
          <w:tcPr>
            <w:tcW w:w="9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8A02AB8" w14:textId="2F74BFA4" w:rsidR="00173066" w:rsidRDefault="00173066" w:rsidP="00D4358B">
            <w:pPr>
              <w:jc w:val="center"/>
            </w:pPr>
          </w:p>
        </w:tc>
        <w:tc>
          <w:tcPr>
            <w:tcW w:w="2765"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9B838D9" w14:textId="42343765" w:rsidR="00173066" w:rsidRDefault="00173066" w:rsidP="00D4358B">
            <w:pPr>
              <w:jc w:val="center"/>
            </w:pPr>
            <w:r>
              <w:rPr>
                <w:rFonts w:ascii="Calibri" w:eastAsia="Calibri" w:hAnsi="Calibri" w:cs="Calibri"/>
              </w:rPr>
              <w:t xml:space="preserve">Schema Discriminator 1 </w:t>
            </w:r>
            <w:r w:rsidRPr="3F61AFE0">
              <w:rPr>
                <w:rFonts w:ascii="Calibri" w:eastAsia="Calibri" w:hAnsi="Calibri" w:cs="Calibri"/>
              </w:rPr>
              <w:t xml:space="preserve"> </w:t>
            </w:r>
          </w:p>
        </w:tc>
        <w:tc>
          <w:tcPr>
            <w:tcW w:w="2766"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393B49B" w14:textId="1D7836EA" w:rsidR="00173066" w:rsidRDefault="00173066" w:rsidP="00D4358B">
            <w:pPr>
              <w:jc w:val="center"/>
            </w:pPr>
          </w:p>
        </w:tc>
      </w:tr>
      <w:tr w:rsidR="002076B1" w14:paraId="4B521D09" w14:textId="77777777" w:rsidTr="00D4358B">
        <w:trPr>
          <w:trHeight w:val="300"/>
        </w:trPr>
        <w:tc>
          <w:tcPr>
            <w:tcW w:w="8496" w:type="dxa"/>
            <w:gridSpan w:val="11"/>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040B94A4" w14:textId="77777777" w:rsidR="002076B1" w:rsidRDefault="002076B1" w:rsidP="00D4358B">
            <w:pPr>
              <w:jc w:val="center"/>
            </w:pPr>
            <w:r w:rsidRPr="3F61AFE0">
              <w:rPr>
                <w:rFonts w:ascii="Calibri" w:eastAsia="Calibri" w:hAnsi="Calibri" w:cs="Calibri"/>
                <w:b/>
                <w:bCs/>
                <w:color w:val="000000" w:themeColor="text1"/>
              </w:rPr>
              <w:t>Stage Data items</w:t>
            </w:r>
          </w:p>
        </w:tc>
      </w:tr>
      <w:tr w:rsidR="002076B1" w14:paraId="437F938A" w14:textId="77777777" w:rsidTr="00D4358B">
        <w:trPr>
          <w:gridAfter w:val="8"/>
          <w:wAfter w:w="5755" w:type="dxa"/>
          <w:trHeight w:val="300"/>
        </w:trPr>
        <w:tc>
          <w:tcPr>
            <w:tcW w:w="1571"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2830CAB9" w14:textId="77777777" w:rsidR="002076B1" w:rsidRDefault="002076B1" w:rsidP="00D4358B">
            <w:r w:rsidRPr="3F61AFE0">
              <w:rPr>
                <w:rFonts w:ascii="Calibri" w:eastAsia="Calibri" w:hAnsi="Calibri" w:cs="Calibri"/>
              </w:rPr>
              <w:t>Tumor Size Summary</w:t>
            </w:r>
          </w:p>
        </w:tc>
        <w:tc>
          <w:tcPr>
            <w:tcW w:w="1170" w:type="dxa"/>
            <w:gridSpan w:val="2"/>
            <w:tcBorders>
              <w:top w:val="nil"/>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72DDD69F" w14:textId="76726C3B" w:rsidR="002076B1" w:rsidRDefault="002076B1" w:rsidP="00D4358B">
            <w:pPr>
              <w:jc w:val="center"/>
            </w:pPr>
          </w:p>
        </w:tc>
      </w:tr>
      <w:tr w:rsidR="002076B1" w14:paraId="49D13283" w14:textId="77777777" w:rsidTr="00D4358B">
        <w:trPr>
          <w:trHeight w:val="300"/>
        </w:trPr>
        <w:tc>
          <w:tcPr>
            <w:tcW w:w="8496" w:type="dxa"/>
            <w:gridSpan w:val="11"/>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104BDFB1" w14:textId="77777777" w:rsidR="002076B1" w:rsidRDefault="002076B1" w:rsidP="00D4358B">
            <w:pPr>
              <w:jc w:val="center"/>
            </w:pPr>
            <w:r w:rsidRPr="3F61AFE0">
              <w:rPr>
                <w:rFonts w:ascii="Calibri" w:eastAsia="Calibri" w:hAnsi="Calibri" w:cs="Calibri"/>
                <w:b/>
                <w:bCs/>
                <w:color w:val="000000" w:themeColor="text1"/>
              </w:rPr>
              <w:t>AJCC Stage</w:t>
            </w:r>
          </w:p>
        </w:tc>
      </w:tr>
      <w:tr w:rsidR="002076B1" w14:paraId="743E6EEC" w14:textId="77777777" w:rsidTr="00D4358B">
        <w:trPr>
          <w:gridAfter w:val="3"/>
          <w:wAfter w:w="2741" w:type="dxa"/>
          <w:trHeight w:val="300"/>
        </w:trPr>
        <w:tc>
          <w:tcPr>
            <w:tcW w:w="197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798BA1AE" w14:textId="77777777" w:rsidR="002076B1" w:rsidRDefault="002076B1" w:rsidP="00D4358B">
            <w:r w:rsidRPr="3F61AFE0">
              <w:rPr>
                <w:rFonts w:ascii="Calibri" w:eastAsia="Calibri" w:hAnsi="Calibri" w:cs="Calibri"/>
              </w:rPr>
              <w:t>Clinical T</w:t>
            </w:r>
          </w:p>
        </w:tc>
        <w:tc>
          <w:tcPr>
            <w:tcW w:w="990"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CC68518" w14:textId="1EAF0806" w:rsidR="002076B1" w:rsidRDefault="002076B1" w:rsidP="00A51094">
            <w:pPr>
              <w:jc w:val="center"/>
            </w:pPr>
          </w:p>
        </w:tc>
        <w:tc>
          <w:tcPr>
            <w:tcW w:w="1780"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6ECF7B5" w14:textId="77777777" w:rsidR="002076B1" w:rsidRDefault="002076B1" w:rsidP="00D4358B">
            <w:r w:rsidRPr="3F61AFE0">
              <w:rPr>
                <w:rFonts w:ascii="Calibri" w:eastAsia="Calibri" w:hAnsi="Calibri" w:cs="Calibri"/>
              </w:rPr>
              <w:t>Pathological T</w:t>
            </w:r>
          </w:p>
        </w:tc>
        <w:tc>
          <w:tcPr>
            <w:tcW w:w="1010" w:type="dxa"/>
            <w:gridSpan w:val="2"/>
            <w:tcBorders>
              <w:top w:val="nil"/>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2BE7BCB0" w14:textId="28A78594" w:rsidR="002076B1" w:rsidRDefault="002076B1" w:rsidP="00D4358B">
            <w:pPr>
              <w:jc w:val="center"/>
            </w:pPr>
          </w:p>
        </w:tc>
      </w:tr>
      <w:tr w:rsidR="002076B1" w14:paraId="1B348BFA" w14:textId="77777777" w:rsidTr="00D4358B">
        <w:trPr>
          <w:gridAfter w:val="3"/>
          <w:wAfter w:w="2741" w:type="dxa"/>
          <w:trHeight w:val="300"/>
        </w:trPr>
        <w:tc>
          <w:tcPr>
            <w:tcW w:w="197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1A323C69" w14:textId="77777777" w:rsidR="002076B1" w:rsidRDefault="002076B1" w:rsidP="00D4358B">
            <w:proofErr w:type="spellStart"/>
            <w:r w:rsidRPr="3F61AFE0">
              <w:rPr>
                <w:rFonts w:ascii="Calibri" w:eastAsia="Calibri" w:hAnsi="Calibri" w:cs="Calibri"/>
                <w:color w:val="000000" w:themeColor="text1"/>
              </w:rPr>
              <w:t>cT</w:t>
            </w:r>
            <w:proofErr w:type="spellEnd"/>
            <w:r w:rsidRPr="3F61AFE0">
              <w:rPr>
                <w:rFonts w:ascii="Calibri" w:eastAsia="Calibri" w:hAnsi="Calibri" w:cs="Calibri"/>
                <w:color w:val="000000" w:themeColor="text1"/>
              </w:rPr>
              <w:t xml:space="preserve"> Suffix</w:t>
            </w:r>
          </w:p>
        </w:tc>
        <w:tc>
          <w:tcPr>
            <w:tcW w:w="9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1444588C" w14:textId="4F1D0A49" w:rsidR="002076B1" w:rsidRDefault="002076B1" w:rsidP="00A51094">
            <w:pPr>
              <w:jc w:val="center"/>
            </w:pPr>
          </w:p>
        </w:tc>
        <w:tc>
          <w:tcPr>
            <w:tcW w:w="178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1D05A284" w14:textId="77777777" w:rsidR="002076B1" w:rsidRDefault="002076B1" w:rsidP="00D4358B">
            <w:proofErr w:type="spellStart"/>
            <w:r w:rsidRPr="3F61AFE0">
              <w:rPr>
                <w:rFonts w:ascii="Calibri" w:eastAsia="Calibri" w:hAnsi="Calibri" w:cs="Calibri"/>
                <w:color w:val="000000" w:themeColor="text1"/>
              </w:rPr>
              <w:t>pT</w:t>
            </w:r>
            <w:proofErr w:type="spellEnd"/>
            <w:r w:rsidRPr="3F61AFE0">
              <w:rPr>
                <w:rFonts w:ascii="Calibri" w:eastAsia="Calibri" w:hAnsi="Calibri" w:cs="Calibri"/>
                <w:color w:val="000000" w:themeColor="text1"/>
              </w:rPr>
              <w:t xml:space="preserve"> Suffix</w:t>
            </w:r>
          </w:p>
        </w:tc>
        <w:tc>
          <w:tcPr>
            <w:tcW w:w="1010"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7C386982" w14:textId="3DBC5469" w:rsidR="002076B1" w:rsidRDefault="002076B1" w:rsidP="00D4358B">
            <w:pPr>
              <w:jc w:val="center"/>
            </w:pPr>
          </w:p>
        </w:tc>
      </w:tr>
      <w:tr w:rsidR="002076B1" w14:paraId="03DD9820" w14:textId="77777777" w:rsidTr="00D4358B">
        <w:trPr>
          <w:gridAfter w:val="3"/>
          <w:wAfter w:w="2741" w:type="dxa"/>
          <w:trHeight w:val="300"/>
        </w:trPr>
        <w:tc>
          <w:tcPr>
            <w:tcW w:w="197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9EAB117" w14:textId="77777777" w:rsidR="002076B1" w:rsidRDefault="002076B1" w:rsidP="00D4358B">
            <w:r w:rsidRPr="3F61AFE0">
              <w:rPr>
                <w:rFonts w:ascii="Calibri" w:eastAsia="Calibri" w:hAnsi="Calibri" w:cs="Calibri"/>
              </w:rPr>
              <w:t>Clinical N</w:t>
            </w:r>
          </w:p>
        </w:tc>
        <w:tc>
          <w:tcPr>
            <w:tcW w:w="9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B988CD5" w14:textId="3BD399EF" w:rsidR="002076B1" w:rsidRDefault="002076B1" w:rsidP="00A51094">
            <w:pPr>
              <w:jc w:val="center"/>
            </w:pPr>
          </w:p>
        </w:tc>
        <w:tc>
          <w:tcPr>
            <w:tcW w:w="178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365F9A2D" w14:textId="77777777" w:rsidR="002076B1" w:rsidRDefault="002076B1" w:rsidP="00D4358B">
            <w:r w:rsidRPr="3F61AFE0">
              <w:rPr>
                <w:rFonts w:ascii="Calibri" w:eastAsia="Calibri" w:hAnsi="Calibri" w:cs="Calibri"/>
              </w:rPr>
              <w:t>Pathological N</w:t>
            </w:r>
          </w:p>
        </w:tc>
        <w:tc>
          <w:tcPr>
            <w:tcW w:w="1010"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0CAA7F2D" w14:textId="7CFF0B38" w:rsidR="002076B1" w:rsidRDefault="002076B1" w:rsidP="00D4358B">
            <w:pPr>
              <w:jc w:val="center"/>
            </w:pPr>
          </w:p>
        </w:tc>
      </w:tr>
      <w:tr w:rsidR="002076B1" w14:paraId="56C7303A" w14:textId="77777777" w:rsidTr="00D4358B">
        <w:trPr>
          <w:gridAfter w:val="3"/>
          <w:wAfter w:w="2741" w:type="dxa"/>
          <w:trHeight w:val="300"/>
        </w:trPr>
        <w:tc>
          <w:tcPr>
            <w:tcW w:w="197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6721AEA2" w14:textId="77777777" w:rsidR="002076B1" w:rsidRDefault="002076B1" w:rsidP="00D4358B">
            <w:r w:rsidRPr="3F61AFE0">
              <w:rPr>
                <w:rFonts w:ascii="Calibri" w:eastAsia="Calibri" w:hAnsi="Calibri" w:cs="Calibri"/>
                <w:color w:val="000000" w:themeColor="text1"/>
              </w:rPr>
              <w:t>cN Suffix</w:t>
            </w:r>
          </w:p>
        </w:tc>
        <w:tc>
          <w:tcPr>
            <w:tcW w:w="9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123560BC" w14:textId="7E431E97" w:rsidR="002076B1" w:rsidRDefault="002076B1" w:rsidP="00A51094">
            <w:pPr>
              <w:jc w:val="center"/>
            </w:pPr>
          </w:p>
        </w:tc>
        <w:tc>
          <w:tcPr>
            <w:tcW w:w="178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24CCC4A5" w14:textId="77777777" w:rsidR="002076B1" w:rsidRDefault="002076B1" w:rsidP="00D4358B">
            <w:r w:rsidRPr="3F61AFE0">
              <w:rPr>
                <w:rFonts w:ascii="Calibri" w:eastAsia="Calibri" w:hAnsi="Calibri" w:cs="Calibri"/>
                <w:color w:val="000000" w:themeColor="text1"/>
              </w:rPr>
              <w:t>pN Suffix</w:t>
            </w:r>
          </w:p>
        </w:tc>
        <w:tc>
          <w:tcPr>
            <w:tcW w:w="1010"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5EA0B832" w14:textId="5F5E63B2" w:rsidR="002076B1" w:rsidRDefault="002076B1" w:rsidP="00D4358B">
            <w:pPr>
              <w:jc w:val="center"/>
            </w:pPr>
          </w:p>
        </w:tc>
      </w:tr>
      <w:tr w:rsidR="002076B1" w14:paraId="35E4EAA7" w14:textId="77777777" w:rsidTr="00D4358B">
        <w:trPr>
          <w:gridAfter w:val="3"/>
          <w:wAfter w:w="2741" w:type="dxa"/>
          <w:trHeight w:val="75"/>
        </w:trPr>
        <w:tc>
          <w:tcPr>
            <w:tcW w:w="197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329207A6" w14:textId="77777777" w:rsidR="002076B1" w:rsidRDefault="002076B1" w:rsidP="00D4358B">
            <w:r w:rsidRPr="3F61AFE0">
              <w:rPr>
                <w:rFonts w:ascii="Calibri" w:eastAsia="Calibri" w:hAnsi="Calibri" w:cs="Calibri"/>
              </w:rPr>
              <w:t>Clinical M</w:t>
            </w:r>
          </w:p>
        </w:tc>
        <w:tc>
          <w:tcPr>
            <w:tcW w:w="9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73C3855" w14:textId="3FC531CD" w:rsidR="002076B1" w:rsidRDefault="002076B1" w:rsidP="00A51094">
            <w:pPr>
              <w:jc w:val="center"/>
            </w:pPr>
          </w:p>
        </w:tc>
        <w:tc>
          <w:tcPr>
            <w:tcW w:w="178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C49E43A" w14:textId="77777777" w:rsidR="002076B1" w:rsidRDefault="002076B1" w:rsidP="00D4358B">
            <w:r w:rsidRPr="3F61AFE0">
              <w:rPr>
                <w:rFonts w:ascii="Calibri" w:eastAsia="Calibri" w:hAnsi="Calibri" w:cs="Calibri"/>
              </w:rPr>
              <w:t>Pathological M</w:t>
            </w:r>
          </w:p>
        </w:tc>
        <w:tc>
          <w:tcPr>
            <w:tcW w:w="1010"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49C56C9F" w14:textId="43238359" w:rsidR="002076B1" w:rsidRDefault="002076B1" w:rsidP="00D4358B">
            <w:pPr>
              <w:jc w:val="center"/>
            </w:pPr>
          </w:p>
        </w:tc>
      </w:tr>
      <w:tr w:rsidR="002076B1" w14:paraId="341EB902" w14:textId="77777777" w:rsidTr="00D4358B">
        <w:trPr>
          <w:gridAfter w:val="3"/>
          <w:wAfter w:w="2741" w:type="dxa"/>
          <w:trHeight w:val="300"/>
        </w:trPr>
        <w:tc>
          <w:tcPr>
            <w:tcW w:w="197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2A0AC8CF" w14:textId="77777777" w:rsidR="002076B1" w:rsidRDefault="002076B1" w:rsidP="00D4358B">
            <w:r w:rsidRPr="3F61AFE0">
              <w:rPr>
                <w:rFonts w:ascii="Calibri" w:eastAsia="Calibri" w:hAnsi="Calibri" w:cs="Calibri"/>
                <w:color w:val="000000" w:themeColor="text1"/>
              </w:rPr>
              <w:t xml:space="preserve">Clinical Stage </w:t>
            </w:r>
          </w:p>
        </w:tc>
        <w:tc>
          <w:tcPr>
            <w:tcW w:w="9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7AC67341" w14:textId="0B14665C" w:rsidR="002076B1" w:rsidRDefault="002076B1" w:rsidP="00A51094">
            <w:pPr>
              <w:jc w:val="center"/>
            </w:pPr>
          </w:p>
        </w:tc>
        <w:tc>
          <w:tcPr>
            <w:tcW w:w="178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2A407E73" w14:textId="77777777" w:rsidR="002076B1" w:rsidRDefault="002076B1" w:rsidP="00D4358B">
            <w:r w:rsidRPr="3F61AFE0">
              <w:rPr>
                <w:rFonts w:ascii="Calibri" w:eastAsia="Calibri" w:hAnsi="Calibri" w:cs="Calibri"/>
                <w:color w:val="000000" w:themeColor="text1"/>
              </w:rPr>
              <w:t>Pathological Stage</w:t>
            </w:r>
          </w:p>
        </w:tc>
        <w:tc>
          <w:tcPr>
            <w:tcW w:w="1010"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073FC2BE" w14:textId="4472C573" w:rsidR="002076B1" w:rsidRDefault="002076B1" w:rsidP="00D4358B">
            <w:pPr>
              <w:jc w:val="center"/>
            </w:pPr>
          </w:p>
        </w:tc>
      </w:tr>
      <w:tr w:rsidR="002076B1" w14:paraId="25ACBE67" w14:textId="77777777" w:rsidTr="00D4358B">
        <w:trPr>
          <w:trHeight w:val="300"/>
        </w:trPr>
        <w:tc>
          <w:tcPr>
            <w:tcW w:w="2965"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19AC4E3B" w14:textId="77777777" w:rsidR="002076B1" w:rsidRDefault="002076B1" w:rsidP="00D4358B">
            <w:pPr>
              <w:jc w:val="center"/>
            </w:pPr>
            <w:r w:rsidRPr="3F61AFE0">
              <w:rPr>
                <w:rFonts w:ascii="Calibri" w:eastAsia="Calibri" w:hAnsi="Calibri" w:cs="Calibri"/>
                <w:b/>
                <w:bCs/>
              </w:rPr>
              <w:t>EOD &amp; SSDI’s</w:t>
            </w:r>
          </w:p>
        </w:tc>
        <w:tc>
          <w:tcPr>
            <w:tcW w:w="1780"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left w:w="108" w:type="dxa"/>
              <w:right w:w="108" w:type="dxa"/>
            </w:tcMar>
          </w:tcPr>
          <w:p w14:paraId="0241F25F" w14:textId="77777777" w:rsidR="002076B1" w:rsidRDefault="002076B1" w:rsidP="00D4358B">
            <w:r w:rsidRPr="3F61AFE0">
              <w:rPr>
                <w:rFonts w:ascii="Calibri" w:eastAsia="Calibri" w:hAnsi="Calibri" w:cs="Calibri"/>
              </w:rPr>
              <w:t xml:space="preserve"> </w:t>
            </w:r>
          </w:p>
        </w:tc>
        <w:tc>
          <w:tcPr>
            <w:tcW w:w="2581" w:type="dxa"/>
            <w:gridSpan w:val="4"/>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36FBDE2F" w14:textId="77777777" w:rsidR="002076B1" w:rsidRDefault="002076B1" w:rsidP="00D4358B">
            <w:pPr>
              <w:jc w:val="center"/>
            </w:pPr>
            <w:r w:rsidRPr="001E5A95">
              <w:rPr>
                <w:rFonts w:ascii="Calibri" w:eastAsia="Calibri" w:hAnsi="Calibri" w:cs="Calibri"/>
                <w:b/>
                <w:bCs/>
              </w:rPr>
              <w:t xml:space="preserve"> Diagnostic and Treatment</w:t>
            </w:r>
          </w:p>
        </w:tc>
        <w:tc>
          <w:tcPr>
            <w:tcW w:w="11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77878957" w14:textId="77777777" w:rsidR="002076B1" w:rsidRDefault="002076B1" w:rsidP="00D4358B">
            <w:pPr>
              <w:jc w:val="center"/>
            </w:pPr>
            <w:r w:rsidRPr="3F61AFE0">
              <w:rPr>
                <w:rFonts w:ascii="Calibri" w:eastAsia="Calibri" w:hAnsi="Calibri" w:cs="Calibri"/>
              </w:rPr>
              <w:t xml:space="preserve"> </w:t>
            </w:r>
          </w:p>
        </w:tc>
      </w:tr>
      <w:tr w:rsidR="002076B1" w14:paraId="32FB144D" w14:textId="77777777" w:rsidTr="00D4358B">
        <w:trPr>
          <w:trHeight w:val="300"/>
        </w:trPr>
        <w:tc>
          <w:tcPr>
            <w:tcW w:w="2965"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6F112931" w14:textId="77777777" w:rsidR="002076B1" w:rsidRDefault="002076B1" w:rsidP="00D4358B">
            <w:r w:rsidRPr="3F61AFE0">
              <w:rPr>
                <w:rFonts w:ascii="Calibri" w:eastAsia="Calibri" w:hAnsi="Calibri" w:cs="Calibri"/>
                <w:color w:val="000000" w:themeColor="text1"/>
              </w:rPr>
              <w:t xml:space="preserve">Summary Stage 2018 </w:t>
            </w:r>
          </w:p>
        </w:tc>
        <w:tc>
          <w:tcPr>
            <w:tcW w:w="130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00662A5A" w14:textId="020D97A3" w:rsidR="002076B1" w:rsidRDefault="002076B1" w:rsidP="00D4358B">
            <w:pPr>
              <w:jc w:val="center"/>
            </w:pPr>
          </w:p>
        </w:tc>
        <w:tc>
          <w:tcPr>
            <w:tcW w:w="2880" w:type="dxa"/>
            <w:gridSpan w:val="4"/>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6A736163" w14:textId="77777777" w:rsidR="002076B1" w:rsidRDefault="002076B1" w:rsidP="00D4358B">
            <w:r w:rsidRPr="3F61AFE0">
              <w:rPr>
                <w:rFonts w:ascii="Calibri" w:eastAsia="Calibri" w:hAnsi="Calibri" w:cs="Calibri"/>
                <w:color w:val="000000" w:themeColor="text1"/>
              </w:rPr>
              <w:t>Diagnostic Staging Procedure</w:t>
            </w:r>
          </w:p>
        </w:tc>
        <w:tc>
          <w:tcPr>
            <w:tcW w:w="1351" w:type="dxa"/>
            <w:gridSpan w:val="2"/>
            <w:tcBorders>
              <w:top w:val="nil"/>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676BF0A0" w14:textId="271CC808" w:rsidR="002076B1" w:rsidRDefault="002076B1" w:rsidP="00D4358B">
            <w:pPr>
              <w:jc w:val="center"/>
            </w:pPr>
          </w:p>
        </w:tc>
      </w:tr>
      <w:tr w:rsidR="002076B1" w14:paraId="053252CC" w14:textId="77777777" w:rsidTr="00D4358B">
        <w:trPr>
          <w:trHeight w:val="300"/>
        </w:trPr>
        <w:tc>
          <w:tcPr>
            <w:tcW w:w="2965"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5469035" w14:textId="77777777" w:rsidR="002076B1" w:rsidRDefault="002076B1" w:rsidP="00D4358B">
            <w:r w:rsidRPr="3F61AFE0">
              <w:rPr>
                <w:rFonts w:ascii="Calibri" w:eastAsia="Calibri" w:hAnsi="Calibri" w:cs="Calibri"/>
              </w:rPr>
              <w:t>EOD Primary Tumor</w:t>
            </w:r>
          </w:p>
        </w:tc>
        <w:tc>
          <w:tcPr>
            <w:tcW w:w="130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5F1730F8" w14:textId="5E7EE6EF" w:rsidR="002076B1" w:rsidRDefault="002076B1" w:rsidP="00D4358B">
            <w:pPr>
              <w:jc w:val="center"/>
            </w:pPr>
          </w:p>
        </w:tc>
        <w:tc>
          <w:tcPr>
            <w:tcW w:w="4231" w:type="dxa"/>
            <w:gridSpan w:val="6"/>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17BE93A1" w14:textId="4EF8FC14" w:rsidR="002076B1" w:rsidRDefault="00173066" w:rsidP="00D4358B">
            <w:pPr>
              <w:jc w:val="center"/>
            </w:pPr>
            <w:r>
              <w:rPr>
                <w:rFonts w:ascii="Calibri" w:eastAsia="Calibri" w:hAnsi="Calibri" w:cs="Calibri"/>
                <w:b/>
                <w:bCs/>
                <w:color w:val="000000" w:themeColor="text1"/>
              </w:rPr>
              <w:t>Surgery</w:t>
            </w:r>
            <w:r w:rsidR="002076B1" w:rsidRPr="3F61AFE0">
              <w:rPr>
                <w:rFonts w:ascii="Calibri" w:eastAsia="Calibri" w:hAnsi="Calibri" w:cs="Calibri"/>
                <w:b/>
                <w:bCs/>
                <w:color w:val="000000" w:themeColor="text1"/>
              </w:rPr>
              <w:t xml:space="preserve"> </w:t>
            </w:r>
          </w:p>
        </w:tc>
      </w:tr>
      <w:tr w:rsidR="002076B1" w14:paraId="385975F6" w14:textId="77777777" w:rsidTr="00D4358B">
        <w:trPr>
          <w:trHeight w:val="300"/>
        </w:trPr>
        <w:tc>
          <w:tcPr>
            <w:tcW w:w="2965"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769EFE46" w14:textId="77777777" w:rsidR="002076B1" w:rsidRDefault="002076B1" w:rsidP="00D4358B">
            <w:r w:rsidRPr="3F61AFE0">
              <w:rPr>
                <w:rFonts w:ascii="Calibri" w:eastAsia="Calibri" w:hAnsi="Calibri" w:cs="Calibri"/>
                <w:color w:val="000000" w:themeColor="text1"/>
              </w:rPr>
              <w:t>EOD Lymph Regional Nodes</w:t>
            </w:r>
          </w:p>
        </w:tc>
        <w:tc>
          <w:tcPr>
            <w:tcW w:w="130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4C8DBD0A" w14:textId="456E4ACC" w:rsidR="002076B1" w:rsidRDefault="002076B1" w:rsidP="00D4358B">
            <w:pPr>
              <w:jc w:val="center"/>
            </w:pPr>
          </w:p>
        </w:tc>
        <w:tc>
          <w:tcPr>
            <w:tcW w:w="288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7499FAFA" w14:textId="77777777" w:rsidR="002076B1" w:rsidRDefault="002076B1" w:rsidP="00D4358B">
            <w:r w:rsidRPr="3F61AFE0">
              <w:rPr>
                <w:rFonts w:ascii="Calibri" w:eastAsia="Calibri" w:hAnsi="Calibri" w:cs="Calibri"/>
                <w:color w:val="000000" w:themeColor="text1"/>
              </w:rPr>
              <w:t>Surgical Procedure of Primary Site</w:t>
            </w:r>
          </w:p>
        </w:tc>
        <w:tc>
          <w:tcPr>
            <w:tcW w:w="1351" w:type="dxa"/>
            <w:gridSpan w:val="2"/>
            <w:tcBorders>
              <w:top w:val="nil"/>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523E3A90" w14:textId="16329282" w:rsidR="002076B1" w:rsidRDefault="002076B1" w:rsidP="00D4358B">
            <w:pPr>
              <w:jc w:val="center"/>
            </w:pPr>
          </w:p>
        </w:tc>
      </w:tr>
      <w:tr w:rsidR="002076B1" w14:paraId="4D82B1D5" w14:textId="77777777" w:rsidTr="00D4358B">
        <w:trPr>
          <w:trHeight w:val="300"/>
        </w:trPr>
        <w:tc>
          <w:tcPr>
            <w:tcW w:w="2965"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B0F3B6D" w14:textId="77777777" w:rsidR="002076B1" w:rsidRDefault="002076B1" w:rsidP="00D4358B">
            <w:r w:rsidRPr="3F61AFE0">
              <w:rPr>
                <w:rFonts w:ascii="Calibri" w:eastAsia="Calibri" w:hAnsi="Calibri" w:cs="Calibri"/>
              </w:rPr>
              <w:t>EOD Mets</w:t>
            </w:r>
          </w:p>
        </w:tc>
        <w:tc>
          <w:tcPr>
            <w:tcW w:w="130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7267B55D" w14:textId="33385B23" w:rsidR="002076B1" w:rsidRDefault="002076B1" w:rsidP="00D4358B">
            <w:pPr>
              <w:jc w:val="center"/>
            </w:pPr>
          </w:p>
        </w:tc>
        <w:tc>
          <w:tcPr>
            <w:tcW w:w="288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0FA598CA" w14:textId="77777777" w:rsidR="002076B1" w:rsidRDefault="002076B1" w:rsidP="00D4358B">
            <w:r w:rsidRPr="3F61AFE0">
              <w:rPr>
                <w:rFonts w:ascii="Calibri" w:eastAsia="Calibri" w:hAnsi="Calibri" w:cs="Calibri"/>
                <w:color w:val="000000" w:themeColor="text1"/>
              </w:rPr>
              <w:t>Scope of Regional Lymph Node Surgery</w:t>
            </w:r>
          </w:p>
        </w:tc>
        <w:tc>
          <w:tcPr>
            <w:tcW w:w="1351"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5EE3355A" w14:textId="2D2B3029" w:rsidR="002076B1" w:rsidRDefault="002076B1" w:rsidP="00D4358B">
            <w:pPr>
              <w:jc w:val="center"/>
            </w:pPr>
          </w:p>
        </w:tc>
      </w:tr>
      <w:tr w:rsidR="002076B1" w14:paraId="12DE9700" w14:textId="77777777" w:rsidTr="00D4358B">
        <w:trPr>
          <w:trHeight w:val="300"/>
        </w:trPr>
        <w:tc>
          <w:tcPr>
            <w:tcW w:w="2965"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29ED270D" w14:textId="77777777" w:rsidR="002076B1" w:rsidRDefault="002076B1" w:rsidP="00D4358B">
            <w:r w:rsidRPr="3F61AFE0">
              <w:rPr>
                <w:rFonts w:ascii="Calibri" w:eastAsia="Calibri" w:hAnsi="Calibri" w:cs="Calibri"/>
                <w:color w:val="000000" w:themeColor="text1"/>
              </w:rPr>
              <w:t>Regional Nodes Positive</w:t>
            </w:r>
          </w:p>
        </w:tc>
        <w:tc>
          <w:tcPr>
            <w:tcW w:w="130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09FFDC11" w14:textId="140D1E31" w:rsidR="002076B1" w:rsidRDefault="002076B1" w:rsidP="00D4358B">
            <w:pPr>
              <w:jc w:val="center"/>
            </w:pPr>
          </w:p>
        </w:tc>
        <w:tc>
          <w:tcPr>
            <w:tcW w:w="288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37AA3073" w14:textId="77777777" w:rsidR="002076B1" w:rsidRDefault="002076B1" w:rsidP="00D4358B">
            <w:r w:rsidRPr="3F61AFE0">
              <w:rPr>
                <w:rFonts w:ascii="Calibri" w:eastAsia="Calibri" w:hAnsi="Calibri" w:cs="Calibri"/>
                <w:color w:val="000000" w:themeColor="text1"/>
              </w:rPr>
              <w:t>Surgical Procedure/ Other Site</w:t>
            </w:r>
          </w:p>
        </w:tc>
        <w:tc>
          <w:tcPr>
            <w:tcW w:w="1351"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17116F11" w14:textId="6CE371CE" w:rsidR="002076B1" w:rsidRDefault="002076B1" w:rsidP="00D4358B">
            <w:pPr>
              <w:jc w:val="center"/>
            </w:pPr>
          </w:p>
        </w:tc>
      </w:tr>
      <w:tr w:rsidR="002076B1" w14:paraId="65DC13D3" w14:textId="77777777" w:rsidTr="00D4358B">
        <w:trPr>
          <w:trHeight w:val="300"/>
        </w:trPr>
        <w:tc>
          <w:tcPr>
            <w:tcW w:w="2965"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00539AD8" w14:textId="77777777" w:rsidR="002076B1" w:rsidRDefault="002076B1" w:rsidP="00D4358B">
            <w:r w:rsidRPr="3F61AFE0">
              <w:rPr>
                <w:rFonts w:ascii="Calibri" w:eastAsia="Calibri" w:hAnsi="Calibri" w:cs="Calibri"/>
              </w:rPr>
              <w:t>Regional Nodes Examined</w:t>
            </w:r>
          </w:p>
        </w:tc>
        <w:tc>
          <w:tcPr>
            <w:tcW w:w="130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2267FAA8" w14:textId="564BF46C" w:rsidR="002076B1" w:rsidRDefault="002076B1" w:rsidP="00D4358B">
            <w:pPr>
              <w:jc w:val="center"/>
            </w:pPr>
          </w:p>
        </w:tc>
        <w:tc>
          <w:tcPr>
            <w:tcW w:w="4231" w:type="dxa"/>
            <w:gridSpan w:val="6"/>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0A07BCA1" w14:textId="590A7C70" w:rsidR="002076B1" w:rsidRDefault="00173066" w:rsidP="00D4358B">
            <w:pPr>
              <w:jc w:val="center"/>
            </w:pPr>
            <w:r>
              <w:rPr>
                <w:rFonts w:ascii="Calibri" w:eastAsia="Calibri" w:hAnsi="Calibri" w:cs="Calibri"/>
                <w:b/>
                <w:bCs/>
                <w:color w:val="000000" w:themeColor="text1"/>
              </w:rPr>
              <w:t>Systemic</w:t>
            </w:r>
            <w:r w:rsidR="002076B1" w:rsidRPr="3F61AFE0">
              <w:rPr>
                <w:rFonts w:ascii="Calibri" w:eastAsia="Calibri" w:hAnsi="Calibri" w:cs="Calibri"/>
                <w:b/>
                <w:bCs/>
                <w:color w:val="000000" w:themeColor="text1"/>
              </w:rPr>
              <w:t xml:space="preserve"> </w:t>
            </w:r>
          </w:p>
        </w:tc>
      </w:tr>
      <w:tr w:rsidR="002076B1" w14:paraId="71CA99D4" w14:textId="77777777" w:rsidTr="00D4358B">
        <w:trPr>
          <w:trHeight w:val="300"/>
        </w:trPr>
        <w:tc>
          <w:tcPr>
            <w:tcW w:w="2965"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46F16D5A" w14:textId="77777777" w:rsidR="002076B1" w:rsidRDefault="002076B1" w:rsidP="00D4358B">
            <w:proofErr w:type="spellStart"/>
            <w:r w:rsidRPr="3F61AFE0">
              <w:rPr>
                <w:rFonts w:ascii="Calibri" w:eastAsia="Calibri" w:hAnsi="Calibri" w:cs="Calibri"/>
                <w:color w:val="000000" w:themeColor="text1"/>
              </w:rPr>
              <w:t>Lymphovascular</w:t>
            </w:r>
            <w:proofErr w:type="spellEnd"/>
            <w:r w:rsidRPr="3F61AFE0">
              <w:rPr>
                <w:rFonts w:ascii="Calibri" w:eastAsia="Calibri" w:hAnsi="Calibri" w:cs="Calibri"/>
                <w:color w:val="000000" w:themeColor="text1"/>
              </w:rPr>
              <w:t xml:space="preserve"> Invasion</w:t>
            </w:r>
          </w:p>
        </w:tc>
        <w:tc>
          <w:tcPr>
            <w:tcW w:w="130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36FCFE85" w14:textId="3AECBD09" w:rsidR="002076B1" w:rsidRDefault="002076B1" w:rsidP="00D4358B">
            <w:pPr>
              <w:jc w:val="center"/>
            </w:pPr>
          </w:p>
        </w:tc>
        <w:tc>
          <w:tcPr>
            <w:tcW w:w="288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22BD1294" w14:textId="77777777" w:rsidR="002076B1" w:rsidRDefault="002076B1" w:rsidP="00D4358B">
            <w:r w:rsidRPr="3F61AFE0">
              <w:rPr>
                <w:rFonts w:ascii="Calibri" w:eastAsia="Calibri" w:hAnsi="Calibri" w:cs="Calibri"/>
                <w:color w:val="000000" w:themeColor="text1"/>
              </w:rPr>
              <w:t>Chemotherapy</w:t>
            </w:r>
          </w:p>
        </w:tc>
        <w:tc>
          <w:tcPr>
            <w:tcW w:w="1351" w:type="dxa"/>
            <w:gridSpan w:val="2"/>
            <w:tcBorders>
              <w:top w:val="nil"/>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4A7E7E93" w14:textId="6C91CEAA" w:rsidR="002076B1" w:rsidRDefault="002076B1" w:rsidP="00D4358B">
            <w:pPr>
              <w:jc w:val="center"/>
            </w:pPr>
          </w:p>
        </w:tc>
      </w:tr>
      <w:tr w:rsidR="002076B1" w14:paraId="56B9D95A" w14:textId="77777777" w:rsidTr="00D4358B">
        <w:trPr>
          <w:trHeight w:val="300"/>
        </w:trPr>
        <w:tc>
          <w:tcPr>
            <w:tcW w:w="2965"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047C3E59" w14:textId="69515E07" w:rsidR="002076B1" w:rsidRDefault="002076B1" w:rsidP="00D4358B"/>
        </w:tc>
        <w:tc>
          <w:tcPr>
            <w:tcW w:w="130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2D709834" w14:textId="0C0CFCF8" w:rsidR="002076B1" w:rsidRDefault="002076B1" w:rsidP="00D4358B">
            <w:pPr>
              <w:jc w:val="center"/>
            </w:pPr>
          </w:p>
        </w:tc>
        <w:tc>
          <w:tcPr>
            <w:tcW w:w="288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38BBB63" w14:textId="77777777" w:rsidR="002076B1" w:rsidRDefault="002076B1" w:rsidP="00D4358B">
            <w:r w:rsidRPr="3F61AFE0">
              <w:rPr>
                <w:rFonts w:ascii="Calibri" w:eastAsia="Calibri" w:hAnsi="Calibri" w:cs="Calibri"/>
                <w:color w:val="000000" w:themeColor="text1"/>
              </w:rPr>
              <w:t>Hormone Therapy</w:t>
            </w:r>
          </w:p>
        </w:tc>
        <w:tc>
          <w:tcPr>
            <w:tcW w:w="1351"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32A09D28" w14:textId="30B24014" w:rsidR="002076B1" w:rsidRDefault="002076B1" w:rsidP="00D4358B">
            <w:pPr>
              <w:jc w:val="center"/>
            </w:pPr>
          </w:p>
        </w:tc>
      </w:tr>
      <w:tr w:rsidR="002076B1" w14:paraId="33C766F7" w14:textId="77777777" w:rsidTr="00D4358B">
        <w:trPr>
          <w:trHeight w:val="75"/>
        </w:trPr>
        <w:tc>
          <w:tcPr>
            <w:tcW w:w="2965"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32D43906" w14:textId="69438758" w:rsidR="002076B1" w:rsidRDefault="002076B1" w:rsidP="00D4358B"/>
        </w:tc>
        <w:tc>
          <w:tcPr>
            <w:tcW w:w="130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129C612A" w14:textId="71912BA0" w:rsidR="002076B1" w:rsidRDefault="002076B1" w:rsidP="00D4358B">
            <w:pPr>
              <w:jc w:val="center"/>
            </w:pPr>
          </w:p>
        </w:tc>
        <w:tc>
          <w:tcPr>
            <w:tcW w:w="288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144854C3" w14:textId="77777777" w:rsidR="002076B1" w:rsidRDefault="002076B1" w:rsidP="00D4358B">
            <w:r w:rsidRPr="3F61AFE0">
              <w:rPr>
                <w:rFonts w:ascii="Calibri" w:eastAsia="Calibri" w:hAnsi="Calibri" w:cs="Calibri"/>
                <w:color w:val="000000" w:themeColor="text1"/>
              </w:rPr>
              <w:t>Immunotherapy</w:t>
            </w:r>
          </w:p>
        </w:tc>
        <w:tc>
          <w:tcPr>
            <w:tcW w:w="1351"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35E881C6" w14:textId="4150FD88" w:rsidR="002076B1" w:rsidRDefault="002076B1" w:rsidP="00D4358B">
            <w:pPr>
              <w:jc w:val="center"/>
            </w:pPr>
          </w:p>
        </w:tc>
      </w:tr>
      <w:tr w:rsidR="002076B1" w14:paraId="36BFB438" w14:textId="77777777" w:rsidTr="00D4358B">
        <w:trPr>
          <w:trHeight w:val="300"/>
        </w:trPr>
        <w:tc>
          <w:tcPr>
            <w:tcW w:w="2965"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03C5EA00" w14:textId="0BC68DF1" w:rsidR="002076B1" w:rsidRDefault="002076B1" w:rsidP="00D4358B"/>
        </w:tc>
        <w:tc>
          <w:tcPr>
            <w:tcW w:w="130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5AAEB46D" w14:textId="5EAC1C4D" w:rsidR="002076B1" w:rsidRDefault="002076B1" w:rsidP="00D4358B">
            <w:pPr>
              <w:jc w:val="center"/>
            </w:pPr>
          </w:p>
        </w:tc>
        <w:tc>
          <w:tcPr>
            <w:tcW w:w="288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7B4C9CCD" w14:textId="77777777" w:rsidR="002076B1" w:rsidRDefault="002076B1" w:rsidP="00D4358B">
            <w:r w:rsidRPr="3F61AFE0">
              <w:rPr>
                <w:rFonts w:ascii="Calibri" w:eastAsia="Calibri" w:hAnsi="Calibri" w:cs="Calibri"/>
                <w:color w:val="000000" w:themeColor="text1"/>
              </w:rPr>
              <w:t>Hematologic Transplant/Endocrine Procedure</w:t>
            </w:r>
          </w:p>
        </w:tc>
        <w:tc>
          <w:tcPr>
            <w:tcW w:w="1351"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45285132" w14:textId="5B1B2212" w:rsidR="002076B1" w:rsidRDefault="002076B1" w:rsidP="00D4358B">
            <w:pPr>
              <w:jc w:val="center"/>
            </w:pPr>
          </w:p>
        </w:tc>
      </w:tr>
      <w:tr w:rsidR="00173066" w14:paraId="1E0BF1C8" w14:textId="77777777" w:rsidTr="00FB29C2">
        <w:trPr>
          <w:trHeight w:val="300"/>
        </w:trPr>
        <w:tc>
          <w:tcPr>
            <w:tcW w:w="8496" w:type="dxa"/>
            <w:gridSpan w:val="11"/>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70DF8BA" w14:textId="527530C1" w:rsidR="00173066" w:rsidRPr="00173066" w:rsidRDefault="00173066" w:rsidP="00D4358B">
            <w:pPr>
              <w:jc w:val="center"/>
              <w:rPr>
                <w:rFonts w:ascii="Calibri" w:eastAsia="Calibri" w:hAnsi="Calibri" w:cs="Calibri"/>
                <w:b/>
                <w:bCs/>
                <w:color w:val="000000" w:themeColor="text1"/>
              </w:rPr>
            </w:pPr>
            <w:r w:rsidRPr="00173066">
              <w:rPr>
                <w:rFonts w:ascii="Calibri" w:eastAsia="Calibri" w:hAnsi="Calibri" w:cs="Calibri"/>
                <w:b/>
                <w:bCs/>
                <w:color w:val="000000" w:themeColor="text1"/>
              </w:rPr>
              <w:t xml:space="preserve">Radiation </w:t>
            </w:r>
          </w:p>
        </w:tc>
      </w:tr>
      <w:tr w:rsidR="00173066" w14:paraId="01005143" w14:textId="77777777" w:rsidTr="00D4358B">
        <w:trPr>
          <w:trHeight w:val="300"/>
        </w:trPr>
        <w:tc>
          <w:tcPr>
            <w:tcW w:w="2965"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1EF758D" w14:textId="21B96078" w:rsidR="00173066" w:rsidRPr="3F61AFE0" w:rsidRDefault="00173066" w:rsidP="00D4358B">
            <w:pPr>
              <w:rPr>
                <w:rFonts w:ascii="Calibri" w:eastAsia="Calibri" w:hAnsi="Calibri" w:cs="Calibri"/>
                <w:color w:val="000000" w:themeColor="text1"/>
              </w:rPr>
            </w:pPr>
            <w:r>
              <w:rPr>
                <w:rFonts w:ascii="Calibri" w:eastAsia="Calibri" w:hAnsi="Calibri" w:cs="Calibri"/>
                <w:color w:val="000000" w:themeColor="text1"/>
              </w:rPr>
              <w:t>Phase 1 Volume</w:t>
            </w:r>
          </w:p>
        </w:tc>
        <w:tc>
          <w:tcPr>
            <w:tcW w:w="130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1A7D856E" w14:textId="1257330C" w:rsidR="00173066" w:rsidRPr="3F61AFE0" w:rsidRDefault="00173066" w:rsidP="00D4358B">
            <w:pPr>
              <w:jc w:val="center"/>
              <w:rPr>
                <w:rFonts w:ascii="Calibri" w:eastAsia="Calibri" w:hAnsi="Calibri" w:cs="Calibri"/>
                <w:color w:val="000000" w:themeColor="text1"/>
              </w:rPr>
            </w:pPr>
          </w:p>
        </w:tc>
        <w:tc>
          <w:tcPr>
            <w:tcW w:w="288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C749351" w14:textId="38BAF86A" w:rsidR="00173066" w:rsidRPr="3F61AFE0" w:rsidRDefault="000F12DF" w:rsidP="00D4358B">
            <w:pPr>
              <w:rPr>
                <w:rFonts w:ascii="Calibri" w:eastAsia="Calibri" w:hAnsi="Calibri" w:cs="Calibri"/>
                <w:color w:val="000000" w:themeColor="text1"/>
              </w:rPr>
            </w:pPr>
            <w:r>
              <w:rPr>
                <w:rFonts w:ascii="Calibri" w:eastAsia="Calibri" w:hAnsi="Calibri" w:cs="Calibri"/>
                <w:color w:val="000000" w:themeColor="text1"/>
              </w:rPr>
              <w:t xml:space="preserve">Phase </w:t>
            </w:r>
            <w:proofErr w:type="gramStart"/>
            <w:r>
              <w:rPr>
                <w:rFonts w:ascii="Calibri" w:eastAsia="Calibri" w:hAnsi="Calibri" w:cs="Calibri"/>
                <w:color w:val="000000" w:themeColor="text1"/>
              </w:rPr>
              <w:t>1  #</w:t>
            </w:r>
            <w:proofErr w:type="gramEnd"/>
            <w:r>
              <w:rPr>
                <w:rFonts w:ascii="Calibri" w:eastAsia="Calibri" w:hAnsi="Calibri" w:cs="Calibri"/>
                <w:color w:val="000000" w:themeColor="text1"/>
              </w:rPr>
              <w:t xml:space="preserve"> of </w:t>
            </w:r>
            <w:proofErr w:type="spellStart"/>
            <w:r>
              <w:rPr>
                <w:rFonts w:ascii="Calibri" w:eastAsia="Calibri" w:hAnsi="Calibri" w:cs="Calibri"/>
                <w:color w:val="000000" w:themeColor="text1"/>
              </w:rPr>
              <w:t>Fx</w:t>
            </w:r>
            <w:proofErr w:type="spellEnd"/>
          </w:p>
        </w:tc>
        <w:tc>
          <w:tcPr>
            <w:tcW w:w="1351"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7F4479C4" w14:textId="3AF6FA4F" w:rsidR="00173066" w:rsidRDefault="00173066" w:rsidP="00D4358B">
            <w:pPr>
              <w:jc w:val="center"/>
              <w:rPr>
                <w:rFonts w:ascii="Calibri" w:eastAsia="Calibri" w:hAnsi="Calibri" w:cs="Calibri"/>
                <w:color w:val="000000" w:themeColor="text1"/>
              </w:rPr>
            </w:pPr>
          </w:p>
        </w:tc>
      </w:tr>
      <w:tr w:rsidR="000F12DF" w14:paraId="347B8254" w14:textId="77777777" w:rsidTr="00D4358B">
        <w:trPr>
          <w:trHeight w:val="300"/>
        </w:trPr>
        <w:tc>
          <w:tcPr>
            <w:tcW w:w="2965"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0D855425" w14:textId="2D0D205C" w:rsidR="000F12DF" w:rsidRPr="3F61AFE0" w:rsidRDefault="000F12DF" w:rsidP="000F12DF">
            <w:pPr>
              <w:rPr>
                <w:rFonts w:ascii="Calibri" w:eastAsia="Calibri" w:hAnsi="Calibri" w:cs="Calibri"/>
                <w:color w:val="000000" w:themeColor="text1"/>
              </w:rPr>
            </w:pPr>
            <w:r>
              <w:rPr>
                <w:rFonts w:ascii="Calibri" w:eastAsia="Calibri" w:hAnsi="Calibri" w:cs="Calibri"/>
                <w:color w:val="000000" w:themeColor="text1"/>
              </w:rPr>
              <w:t>Phase 1 Draining LNs</w:t>
            </w:r>
          </w:p>
        </w:tc>
        <w:tc>
          <w:tcPr>
            <w:tcW w:w="130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4EF9D607" w14:textId="364DFDEB" w:rsidR="000F12DF" w:rsidRPr="3F61AFE0" w:rsidRDefault="000F12DF" w:rsidP="000F12DF">
            <w:pPr>
              <w:jc w:val="center"/>
              <w:rPr>
                <w:rFonts w:ascii="Calibri" w:eastAsia="Calibri" w:hAnsi="Calibri" w:cs="Calibri"/>
                <w:color w:val="000000" w:themeColor="text1"/>
              </w:rPr>
            </w:pPr>
          </w:p>
        </w:tc>
        <w:tc>
          <w:tcPr>
            <w:tcW w:w="288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1949911" w14:textId="5FD8A682" w:rsidR="000F12DF" w:rsidRPr="3F61AFE0" w:rsidRDefault="000F12DF" w:rsidP="000F12DF">
            <w:pPr>
              <w:rPr>
                <w:rFonts w:ascii="Calibri" w:eastAsia="Calibri" w:hAnsi="Calibri" w:cs="Calibri"/>
                <w:color w:val="000000" w:themeColor="text1"/>
              </w:rPr>
            </w:pPr>
            <w:r>
              <w:rPr>
                <w:rFonts w:ascii="Calibri" w:eastAsia="Calibri" w:hAnsi="Calibri" w:cs="Calibri"/>
                <w:color w:val="000000" w:themeColor="text1"/>
              </w:rPr>
              <w:t xml:space="preserve">Phase 1 Dose per </w:t>
            </w:r>
            <w:proofErr w:type="spellStart"/>
            <w:r>
              <w:rPr>
                <w:rFonts w:ascii="Calibri" w:eastAsia="Calibri" w:hAnsi="Calibri" w:cs="Calibri"/>
                <w:color w:val="000000" w:themeColor="text1"/>
              </w:rPr>
              <w:t>Fx</w:t>
            </w:r>
            <w:proofErr w:type="spellEnd"/>
          </w:p>
        </w:tc>
        <w:tc>
          <w:tcPr>
            <w:tcW w:w="1351"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1CC108CE" w14:textId="2FED8683" w:rsidR="000F12DF" w:rsidRDefault="000F12DF" w:rsidP="000F12DF">
            <w:pPr>
              <w:jc w:val="center"/>
              <w:rPr>
                <w:rFonts w:ascii="Calibri" w:eastAsia="Calibri" w:hAnsi="Calibri" w:cs="Calibri"/>
                <w:color w:val="000000" w:themeColor="text1"/>
              </w:rPr>
            </w:pPr>
          </w:p>
        </w:tc>
      </w:tr>
      <w:tr w:rsidR="000F12DF" w14:paraId="4F5D76CD" w14:textId="77777777" w:rsidTr="00D4358B">
        <w:trPr>
          <w:trHeight w:val="300"/>
        </w:trPr>
        <w:tc>
          <w:tcPr>
            <w:tcW w:w="2965"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856242B" w14:textId="4C421BB3" w:rsidR="000F12DF" w:rsidRPr="3F61AFE0" w:rsidRDefault="000F12DF" w:rsidP="000F12DF">
            <w:pPr>
              <w:rPr>
                <w:rFonts w:ascii="Calibri" w:eastAsia="Calibri" w:hAnsi="Calibri" w:cs="Calibri"/>
                <w:color w:val="000000" w:themeColor="text1"/>
              </w:rPr>
            </w:pPr>
            <w:r>
              <w:rPr>
                <w:rFonts w:ascii="Calibri" w:eastAsia="Calibri" w:hAnsi="Calibri" w:cs="Calibri"/>
                <w:color w:val="000000" w:themeColor="text1"/>
              </w:rPr>
              <w:t>Phase 1 Modality</w:t>
            </w:r>
          </w:p>
        </w:tc>
        <w:tc>
          <w:tcPr>
            <w:tcW w:w="130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7BB658DD" w14:textId="691300CD" w:rsidR="000F12DF" w:rsidRPr="3F61AFE0" w:rsidRDefault="000F12DF" w:rsidP="000F12DF">
            <w:pPr>
              <w:jc w:val="center"/>
              <w:rPr>
                <w:rFonts w:ascii="Calibri" w:eastAsia="Calibri" w:hAnsi="Calibri" w:cs="Calibri"/>
                <w:color w:val="000000" w:themeColor="text1"/>
              </w:rPr>
            </w:pPr>
          </w:p>
        </w:tc>
        <w:tc>
          <w:tcPr>
            <w:tcW w:w="288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1D7C0EEC" w14:textId="1578A47E" w:rsidR="000F12DF" w:rsidRPr="3F61AFE0" w:rsidRDefault="000F12DF" w:rsidP="000F12DF">
            <w:pPr>
              <w:rPr>
                <w:rFonts w:ascii="Calibri" w:eastAsia="Calibri" w:hAnsi="Calibri" w:cs="Calibri"/>
                <w:color w:val="000000" w:themeColor="text1"/>
              </w:rPr>
            </w:pPr>
            <w:r>
              <w:rPr>
                <w:rFonts w:ascii="Calibri" w:eastAsia="Calibri" w:hAnsi="Calibri" w:cs="Calibri"/>
                <w:color w:val="000000" w:themeColor="text1"/>
              </w:rPr>
              <w:t>Phase 1 Total Dose</w:t>
            </w:r>
          </w:p>
        </w:tc>
        <w:tc>
          <w:tcPr>
            <w:tcW w:w="1351"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3B55384B" w14:textId="464E12F3" w:rsidR="000F12DF" w:rsidRDefault="000F12DF" w:rsidP="000F12DF">
            <w:pPr>
              <w:jc w:val="center"/>
              <w:rPr>
                <w:rFonts w:ascii="Calibri" w:eastAsia="Calibri" w:hAnsi="Calibri" w:cs="Calibri"/>
                <w:color w:val="000000" w:themeColor="text1"/>
              </w:rPr>
            </w:pPr>
          </w:p>
        </w:tc>
      </w:tr>
      <w:tr w:rsidR="000F12DF" w14:paraId="5D293F3D" w14:textId="77777777" w:rsidTr="00D4358B">
        <w:trPr>
          <w:trHeight w:val="300"/>
        </w:trPr>
        <w:tc>
          <w:tcPr>
            <w:tcW w:w="2965"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361A609D" w14:textId="23CA7203" w:rsidR="000F12DF" w:rsidRDefault="000F12DF" w:rsidP="000F12DF">
            <w:pPr>
              <w:rPr>
                <w:rFonts w:ascii="Calibri" w:eastAsia="Calibri" w:hAnsi="Calibri" w:cs="Calibri"/>
                <w:color w:val="000000" w:themeColor="text1"/>
              </w:rPr>
            </w:pPr>
            <w:r w:rsidRPr="00173066">
              <w:rPr>
                <w:rFonts w:ascii="Calibri" w:eastAsia="Calibri" w:hAnsi="Calibri" w:cs="Calibri"/>
                <w:color w:val="000000" w:themeColor="text1"/>
              </w:rPr>
              <w:t>Phase 1 Planning Tech</w:t>
            </w:r>
          </w:p>
        </w:tc>
        <w:tc>
          <w:tcPr>
            <w:tcW w:w="130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2CF94093" w14:textId="1912AFE9" w:rsidR="000F12DF" w:rsidRPr="3F61AFE0" w:rsidRDefault="000F12DF" w:rsidP="000F12DF">
            <w:pPr>
              <w:jc w:val="center"/>
              <w:rPr>
                <w:rFonts w:ascii="Calibri" w:eastAsia="Calibri" w:hAnsi="Calibri" w:cs="Calibri"/>
                <w:color w:val="000000" w:themeColor="text1"/>
              </w:rPr>
            </w:pPr>
          </w:p>
        </w:tc>
        <w:tc>
          <w:tcPr>
            <w:tcW w:w="288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712F2390" w14:textId="223CC082" w:rsidR="000F12DF" w:rsidRPr="3F61AFE0" w:rsidRDefault="000F12DF" w:rsidP="000F12DF">
            <w:pPr>
              <w:rPr>
                <w:rFonts w:ascii="Calibri" w:eastAsia="Calibri" w:hAnsi="Calibri" w:cs="Calibri"/>
                <w:color w:val="000000" w:themeColor="text1"/>
              </w:rPr>
            </w:pPr>
            <w:r>
              <w:rPr>
                <w:rFonts w:ascii="Calibri" w:eastAsia="Calibri" w:hAnsi="Calibri" w:cs="Calibri"/>
                <w:color w:val="000000" w:themeColor="text1"/>
              </w:rPr>
              <w:t xml:space="preserve">Number </w:t>
            </w:r>
            <w:proofErr w:type="gramStart"/>
            <w:r>
              <w:rPr>
                <w:rFonts w:ascii="Calibri" w:eastAsia="Calibri" w:hAnsi="Calibri" w:cs="Calibri"/>
                <w:color w:val="000000" w:themeColor="text1"/>
              </w:rPr>
              <w:t>of  phases</w:t>
            </w:r>
            <w:proofErr w:type="gramEnd"/>
          </w:p>
        </w:tc>
        <w:tc>
          <w:tcPr>
            <w:tcW w:w="1351"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38743530" w14:textId="3C39D96E" w:rsidR="000F12DF" w:rsidRDefault="000F12DF" w:rsidP="000F12DF">
            <w:pPr>
              <w:jc w:val="center"/>
              <w:rPr>
                <w:rFonts w:ascii="Calibri" w:eastAsia="Calibri" w:hAnsi="Calibri" w:cs="Calibri"/>
                <w:color w:val="000000" w:themeColor="text1"/>
              </w:rPr>
            </w:pPr>
          </w:p>
        </w:tc>
      </w:tr>
    </w:tbl>
    <w:p w14:paraId="6DA22465" w14:textId="1FEF8DE5" w:rsidR="00C155E9" w:rsidRDefault="00C155E9" w:rsidP="002076B1"/>
    <w:p w14:paraId="44235498" w14:textId="77777777" w:rsidR="00C155E9" w:rsidRDefault="00C155E9">
      <w:r>
        <w:br w:type="page"/>
      </w:r>
    </w:p>
    <w:p w14:paraId="0F356912" w14:textId="51299B42" w:rsidR="00F6398D" w:rsidRDefault="00F6398D" w:rsidP="00920CEF">
      <w:pPr>
        <w:pStyle w:val="Heading2"/>
      </w:pPr>
      <w:r>
        <w:rPr>
          <w:rFonts w:eastAsiaTheme="minorEastAsia"/>
        </w:rPr>
        <w:lastRenderedPageBreak/>
        <w:t>CASE STUDY 2:</w:t>
      </w:r>
    </w:p>
    <w:p w14:paraId="0F0C9A3B" w14:textId="2F36DC65" w:rsidR="00F6398D" w:rsidRDefault="00B45878" w:rsidP="00F6398D">
      <w:pPr>
        <w:pStyle w:val="NormalWeb"/>
        <w:spacing w:before="0" w:beforeAutospacing="0" w:after="0" w:afterAutospacing="0"/>
        <w:rPr>
          <w:rFonts w:ascii="Arial" w:eastAsiaTheme="minorEastAsia" w:hAnsi="Arial" w:cs="Arial"/>
          <w:color w:val="000000" w:themeColor="text1"/>
          <w:kern w:val="24"/>
          <w:sz w:val="28"/>
          <w:szCs w:val="28"/>
        </w:rPr>
      </w:pPr>
      <w:r>
        <w:rPr>
          <w:rFonts w:ascii="Arial" w:eastAsiaTheme="minorEastAsia" w:hAnsi="Arial" w:cs="Arial"/>
          <w:color w:val="000000" w:themeColor="text1"/>
          <w:kern w:val="24"/>
          <w:sz w:val="28"/>
          <w:szCs w:val="28"/>
        </w:rPr>
        <w:t xml:space="preserve">PT 46 YO PRESENTED WITH 2MO HX OF NECK PAIN AND SWELLING. VOICE DIFFERENT.  ON EXAM, PALPABLE LYMPHADENOPATHY IN THE RIGHT NECK. </w:t>
      </w:r>
    </w:p>
    <w:p w14:paraId="3DA6F868" w14:textId="77777777" w:rsidR="00F6398D" w:rsidRDefault="00F6398D" w:rsidP="00F6398D">
      <w:pPr>
        <w:pStyle w:val="NormalWeb"/>
        <w:spacing w:before="0" w:beforeAutospacing="0" w:after="0" w:afterAutospacing="0"/>
      </w:pPr>
    </w:p>
    <w:p w14:paraId="71856FDE" w14:textId="4E5B674F" w:rsidR="00F6398D" w:rsidRDefault="00B45878" w:rsidP="00F6398D">
      <w:pPr>
        <w:pStyle w:val="NormalWeb"/>
        <w:spacing w:before="0" w:beforeAutospacing="0" w:after="0" w:afterAutospacing="0"/>
        <w:rPr>
          <w:rFonts w:ascii="Arial" w:eastAsiaTheme="minorEastAsia" w:hAnsi="Arial" w:cs="Arial"/>
          <w:color w:val="000000" w:themeColor="text1"/>
          <w:kern w:val="24"/>
          <w:sz w:val="28"/>
          <w:szCs w:val="28"/>
        </w:rPr>
      </w:pPr>
      <w:r>
        <w:rPr>
          <w:rFonts w:ascii="Arial" w:eastAsiaTheme="minorEastAsia" w:hAnsi="Arial" w:cs="Arial"/>
          <w:color w:val="000000" w:themeColor="text1"/>
          <w:kern w:val="24"/>
          <w:sz w:val="28"/>
          <w:szCs w:val="28"/>
        </w:rPr>
        <w:t>PER ENDOCRINOLOGIST PT SEES FOR THYROIDITIS, T3 ELEVATED AND TSH SUPPRESSED.</w:t>
      </w:r>
    </w:p>
    <w:p w14:paraId="0CD291EC" w14:textId="77777777" w:rsidR="00F6398D" w:rsidRDefault="00F6398D" w:rsidP="00F6398D">
      <w:pPr>
        <w:pStyle w:val="NormalWeb"/>
        <w:spacing w:before="0" w:beforeAutospacing="0" w:after="0" w:afterAutospacing="0"/>
      </w:pPr>
    </w:p>
    <w:p w14:paraId="32834C07" w14:textId="7575E0E8" w:rsidR="00F6398D" w:rsidRPr="00F6398D" w:rsidRDefault="00B45878" w:rsidP="00F6398D">
      <w:pPr>
        <w:pStyle w:val="NormalWeb"/>
        <w:spacing w:before="0" w:beforeAutospacing="0" w:after="0" w:afterAutospacing="0"/>
        <w:rPr>
          <w:rFonts w:ascii="Arial" w:eastAsiaTheme="minorEastAsia" w:hAnsi="Arial" w:cs="Arial"/>
          <w:b/>
          <w:bCs/>
          <w:color w:val="000000" w:themeColor="text1"/>
          <w:kern w:val="24"/>
          <w:sz w:val="28"/>
          <w:szCs w:val="28"/>
        </w:rPr>
      </w:pPr>
      <w:r w:rsidRPr="00F6398D">
        <w:rPr>
          <w:rFonts w:ascii="Arial" w:eastAsiaTheme="minorEastAsia" w:hAnsi="Arial" w:cs="Arial"/>
          <w:b/>
          <w:bCs/>
          <w:color w:val="000000" w:themeColor="text1"/>
          <w:kern w:val="24"/>
          <w:sz w:val="28"/>
          <w:szCs w:val="28"/>
        </w:rPr>
        <w:t>IMAGING:</w:t>
      </w:r>
    </w:p>
    <w:p w14:paraId="27219ED2" w14:textId="489D45AA" w:rsidR="00F6398D" w:rsidRDefault="00B45878" w:rsidP="00F6398D">
      <w:pPr>
        <w:pStyle w:val="NormalWeb"/>
        <w:spacing w:before="0" w:beforeAutospacing="0" w:after="0" w:afterAutospacing="0"/>
        <w:rPr>
          <w:rFonts w:ascii="Arial" w:eastAsiaTheme="minorEastAsia" w:hAnsi="Arial" w:cs="Arial"/>
          <w:color w:val="000000" w:themeColor="text1"/>
          <w:kern w:val="24"/>
          <w:sz w:val="28"/>
          <w:szCs w:val="28"/>
        </w:rPr>
      </w:pPr>
      <w:r>
        <w:rPr>
          <w:rFonts w:ascii="Arial" w:eastAsiaTheme="minorEastAsia" w:hAnsi="Arial" w:cs="Arial"/>
          <w:color w:val="000000" w:themeColor="text1"/>
          <w:kern w:val="24"/>
          <w:sz w:val="28"/>
          <w:szCs w:val="28"/>
        </w:rPr>
        <w:t xml:space="preserve">2/12/24 CT NECK: MULTIPLE ENLARGED BILAT CERVICAL (ONE NECROTIC) AND SUPRACLAVICULAR LNS.  DENSE THICKENING OF THE LT THYROID INVOLVING THE ISTHMUS AND CROSSING THE MIDLINE TO THE RT LOBE, 6.5CM. SEVERAL ENLARGED UPPER MEDIASTINAL LNS. </w:t>
      </w:r>
    </w:p>
    <w:p w14:paraId="58C63B49" w14:textId="77777777" w:rsidR="00F6398D" w:rsidRDefault="00F6398D" w:rsidP="00F6398D">
      <w:pPr>
        <w:pStyle w:val="NormalWeb"/>
        <w:spacing w:before="0" w:beforeAutospacing="0" w:after="0" w:afterAutospacing="0"/>
      </w:pPr>
    </w:p>
    <w:p w14:paraId="4EC69034" w14:textId="697473BD" w:rsidR="00F6398D" w:rsidRDefault="00B45878" w:rsidP="00F6398D">
      <w:pPr>
        <w:pStyle w:val="NormalWeb"/>
        <w:spacing w:before="0" w:beforeAutospacing="0" w:after="0" w:afterAutospacing="0"/>
        <w:rPr>
          <w:rFonts w:ascii="Arial" w:eastAsiaTheme="minorEastAsia" w:hAnsi="Arial" w:cs="Arial"/>
          <w:color w:val="000000" w:themeColor="text1"/>
          <w:kern w:val="24"/>
          <w:sz w:val="28"/>
          <w:szCs w:val="28"/>
        </w:rPr>
      </w:pPr>
      <w:r>
        <w:rPr>
          <w:rFonts w:ascii="Arial" w:eastAsiaTheme="minorEastAsia" w:hAnsi="Arial" w:cs="Arial"/>
          <w:color w:val="000000" w:themeColor="text1"/>
          <w:kern w:val="24"/>
          <w:sz w:val="28"/>
          <w:szCs w:val="28"/>
        </w:rPr>
        <w:t>2/12/24 US: THYROID MASS. CLEARLY PATHOLOGICAL RT PARATRACHEAL LYMPHADENOPATHY AND BILATERAL NECK LYMPHADENOPATHY.</w:t>
      </w:r>
    </w:p>
    <w:p w14:paraId="4FD6ABD7" w14:textId="1EA4EDEE" w:rsidR="00F6398D" w:rsidRDefault="00B45878" w:rsidP="00F6398D">
      <w:pPr>
        <w:pStyle w:val="NormalWeb"/>
        <w:spacing w:before="0" w:beforeAutospacing="0" w:after="0" w:afterAutospacing="0"/>
      </w:pPr>
      <w:r>
        <w:rPr>
          <w:rFonts w:ascii="Arial" w:eastAsiaTheme="minorEastAsia" w:hAnsi="Arial" w:cs="Arial"/>
          <w:color w:val="000000" w:themeColor="text1"/>
          <w:kern w:val="24"/>
          <w:sz w:val="28"/>
          <w:szCs w:val="28"/>
        </w:rPr>
        <w:t xml:space="preserve"> </w:t>
      </w:r>
    </w:p>
    <w:p w14:paraId="798B30DE" w14:textId="7B6C3E65" w:rsidR="00F6398D" w:rsidRDefault="00B45878" w:rsidP="00F6398D">
      <w:pPr>
        <w:pStyle w:val="NormalWeb"/>
        <w:spacing w:before="0" w:beforeAutospacing="0" w:after="0" w:afterAutospacing="0"/>
      </w:pPr>
      <w:r>
        <w:rPr>
          <w:rFonts w:ascii="Arial" w:eastAsiaTheme="minorEastAsia" w:hAnsi="Arial" w:cs="Arial"/>
          <w:color w:val="000000" w:themeColor="text1"/>
          <w:kern w:val="24"/>
          <w:sz w:val="28"/>
          <w:szCs w:val="28"/>
        </w:rPr>
        <w:t>2/15/24 CT CHEST: SEVERAL CALCIFIED AND NON-CALC PULM NODULES UP TO 6MM, W/ SOMEWHAT MILIARY APPEARANCE. NODULES</w:t>
      </w:r>
      <w:r w:rsidR="00703C24">
        <w:rPr>
          <w:rFonts w:ascii="Arial" w:eastAsiaTheme="minorEastAsia" w:hAnsi="Arial" w:cs="Arial"/>
          <w:color w:val="000000" w:themeColor="text1"/>
          <w:kern w:val="24"/>
          <w:sz w:val="28"/>
          <w:szCs w:val="28"/>
        </w:rPr>
        <w:t xml:space="preserve">. </w:t>
      </w:r>
      <w:r>
        <w:rPr>
          <w:rFonts w:ascii="Arial" w:eastAsiaTheme="minorEastAsia" w:hAnsi="Arial" w:cs="Arial"/>
          <w:color w:val="000000" w:themeColor="text1"/>
          <w:kern w:val="24"/>
          <w:sz w:val="28"/>
          <w:szCs w:val="28"/>
        </w:rPr>
        <w:t>UPPER MEDIASTINAL AND PROBABLY LT HILAR ADENOPATHY.  PROMINENT THYROID</w:t>
      </w:r>
      <w:r w:rsidR="00703C24">
        <w:rPr>
          <w:rFonts w:ascii="Arial" w:eastAsiaTheme="minorEastAsia" w:hAnsi="Arial" w:cs="Arial"/>
          <w:color w:val="000000" w:themeColor="text1"/>
          <w:kern w:val="24"/>
          <w:sz w:val="28"/>
          <w:szCs w:val="28"/>
        </w:rPr>
        <w:t>.</w:t>
      </w:r>
    </w:p>
    <w:p w14:paraId="75E3344E" w14:textId="77777777" w:rsidR="00F6398D" w:rsidRDefault="00F6398D" w:rsidP="00F6398D">
      <w:pPr>
        <w:pStyle w:val="NormalWeb"/>
        <w:spacing w:before="0" w:beforeAutospacing="0" w:after="0" w:afterAutospacing="0"/>
        <w:rPr>
          <w:rFonts w:ascii="Arial" w:eastAsiaTheme="minorEastAsia" w:hAnsi="Arial" w:cs="Arial"/>
          <w:color w:val="000000" w:themeColor="text1"/>
          <w:kern w:val="24"/>
          <w:sz w:val="28"/>
          <w:szCs w:val="28"/>
        </w:rPr>
      </w:pPr>
    </w:p>
    <w:p w14:paraId="6BDEA5B6" w14:textId="7E67B059" w:rsidR="00F6398D" w:rsidRPr="00F6398D" w:rsidRDefault="00B45878" w:rsidP="00F6398D">
      <w:pPr>
        <w:pStyle w:val="NormalWeb"/>
        <w:spacing w:before="0" w:beforeAutospacing="0" w:after="0" w:afterAutospacing="0"/>
        <w:rPr>
          <w:b/>
          <w:bCs/>
        </w:rPr>
      </w:pPr>
      <w:r w:rsidRPr="00F6398D">
        <w:rPr>
          <w:rFonts w:ascii="Arial" w:eastAsiaTheme="minorEastAsia" w:hAnsi="Arial" w:cs="Arial"/>
          <w:b/>
          <w:bCs/>
          <w:color w:val="000000" w:themeColor="text1"/>
          <w:kern w:val="24"/>
          <w:sz w:val="28"/>
          <w:szCs w:val="28"/>
        </w:rPr>
        <w:t>PATHOLOGY:</w:t>
      </w:r>
    </w:p>
    <w:p w14:paraId="57883B11" w14:textId="1A53FDEF" w:rsidR="00F6398D" w:rsidRDefault="00B45878" w:rsidP="00F6398D">
      <w:pPr>
        <w:pStyle w:val="NormalWeb"/>
        <w:spacing w:before="0" w:beforeAutospacing="0" w:after="0" w:afterAutospacing="0"/>
      </w:pPr>
      <w:r>
        <w:rPr>
          <w:rFonts w:ascii="Arial" w:eastAsiaTheme="minorEastAsia" w:hAnsi="Arial" w:cs="Arial"/>
          <w:color w:val="000000" w:themeColor="text1"/>
          <w:kern w:val="24"/>
          <w:sz w:val="28"/>
          <w:szCs w:val="28"/>
        </w:rPr>
        <w:t>2/12/24 BX OF RT NECK LN. MET PAPILLARY THYROID CARCINOMA</w:t>
      </w:r>
    </w:p>
    <w:p w14:paraId="58852F4B" w14:textId="77777777" w:rsidR="00F6398D" w:rsidRDefault="00F6398D" w:rsidP="00F6398D">
      <w:pPr>
        <w:pStyle w:val="NormalWeb"/>
        <w:spacing w:before="0" w:beforeAutospacing="0" w:after="0" w:afterAutospacing="0"/>
        <w:rPr>
          <w:rFonts w:ascii="Arial" w:eastAsiaTheme="minorEastAsia" w:hAnsi="Arial" w:cs="Arial"/>
          <w:color w:val="000000" w:themeColor="text1"/>
          <w:kern w:val="24"/>
          <w:sz w:val="28"/>
          <w:szCs w:val="28"/>
        </w:rPr>
      </w:pPr>
    </w:p>
    <w:p w14:paraId="204ED012" w14:textId="201F13BE" w:rsidR="00F6398D" w:rsidRDefault="00B45878" w:rsidP="00F6398D">
      <w:pPr>
        <w:pStyle w:val="NormalWeb"/>
        <w:spacing w:before="0" w:beforeAutospacing="0" w:after="0" w:afterAutospacing="0"/>
      </w:pPr>
      <w:r>
        <w:rPr>
          <w:rFonts w:ascii="Arial" w:eastAsiaTheme="minorEastAsia" w:hAnsi="Arial" w:cs="Arial"/>
          <w:color w:val="000000" w:themeColor="text1"/>
          <w:kern w:val="24"/>
          <w:sz w:val="28"/>
          <w:szCs w:val="28"/>
        </w:rPr>
        <w:t>2/21/24 TOTAL THYROIDECTOMY, BILAT HIGH-GRADE PAPILLARY THYROID CARCINOMA, TALL CELL VARIANT. 11.0CM, UNIFOCAL. MITOTIC RATE: &gt;/= 5 MITOSES PER 2 MM2 TUMOR NECROSIS PRESENT ANGIOINVASION (VASCULAR INVASION) PRESENT, EXTENT NOT SPECIFIED. LVI PRESENT. NO PNI. INTRAOPERATIVE EXTRATHYROIDAL EXTENSION AND A POSITIVE POSTERIOR MARGIN.</w:t>
      </w:r>
    </w:p>
    <w:p w14:paraId="24ECC706" w14:textId="77777777" w:rsidR="00F6398D" w:rsidRDefault="00F6398D" w:rsidP="00F6398D">
      <w:pPr>
        <w:pStyle w:val="NormalWeb"/>
        <w:spacing w:before="0" w:beforeAutospacing="0" w:after="0" w:afterAutospacing="0"/>
        <w:rPr>
          <w:rFonts w:ascii="Arial" w:eastAsiaTheme="minorEastAsia" w:hAnsi="Arial" w:cs="Arial"/>
          <w:color w:val="000000" w:themeColor="text1"/>
          <w:kern w:val="24"/>
          <w:sz w:val="28"/>
          <w:szCs w:val="28"/>
        </w:rPr>
      </w:pPr>
    </w:p>
    <w:p w14:paraId="0A9114AA" w14:textId="4C1C9052" w:rsidR="00F6398D" w:rsidRDefault="00B45878" w:rsidP="00F6398D">
      <w:pPr>
        <w:pStyle w:val="NormalWeb"/>
        <w:spacing w:before="0" w:beforeAutospacing="0" w:after="0" w:afterAutospacing="0"/>
      </w:pPr>
      <w:bookmarkStart w:id="0" w:name="_Hlk168385661"/>
      <w:r>
        <w:rPr>
          <w:rFonts w:ascii="Arial" w:eastAsiaTheme="minorEastAsia" w:hAnsi="Arial" w:cs="Arial"/>
          <w:color w:val="000000" w:themeColor="text1"/>
          <w:kern w:val="24"/>
          <w:sz w:val="28"/>
          <w:szCs w:val="28"/>
        </w:rPr>
        <w:t xml:space="preserve">51/68 LNS (NODAL LEVEL(S) INVOLVED:  LEVEL VI, RT AND LT LATERAL NECK, </w:t>
      </w:r>
      <w:r w:rsidR="006F5CFD">
        <w:rPr>
          <w:rFonts w:ascii="Arial" w:eastAsiaTheme="minorEastAsia" w:hAnsi="Arial" w:cs="Arial"/>
          <w:color w:val="000000" w:themeColor="text1"/>
          <w:kern w:val="24"/>
          <w:sz w:val="28"/>
          <w:szCs w:val="28"/>
        </w:rPr>
        <w:t xml:space="preserve">A SINGLE </w:t>
      </w:r>
      <w:r w:rsidRPr="00B45878">
        <w:rPr>
          <w:rFonts w:ascii="Arial" w:eastAsiaTheme="minorEastAsia" w:hAnsi="Arial" w:cs="Arial"/>
          <w:b/>
          <w:bCs/>
          <w:color w:val="000000" w:themeColor="text1"/>
          <w:kern w:val="24"/>
          <w:sz w:val="28"/>
          <w:szCs w:val="28"/>
        </w:rPr>
        <w:t>LT AXILLARY</w:t>
      </w:r>
      <w:r>
        <w:rPr>
          <w:rFonts w:ascii="Arial" w:eastAsiaTheme="minorEastAsia" w:hAnsi="Arial" w:cs="Arial"/>
          <w:color w:val="000000" w:themeColor="text1"/>
          <w:kern w:val="24"/>
          <w:sz w:val="28"/>
          <w:szCs w:val="28"/>
        </w:rPr>
        <w:t>).</w:t>
      </w:r>
      <w:bookmarkEnd w:id="0"/>
      <w:r>
        <w:rPr>
          <w:rFonts w:ascii="Arial" w:eastAsiaTheme="minorEastAsia" w:hAnsi="Arial" w:cs="Arial"/>
          <w:color w:val="000000" w:themeColor="text1"/>
          <w:kern w:val="24"/>
          <w:sz w:val="28"/>
          <w:szCs w:val="28"/>
        </w:rPr>
        <w:t xml:space="preserve"> ENE PRESENT, LGEST MET DEPOSIT 5.9CM.</w:t>
      </w:r>
    </w:p>
    <w:p w14:paraId="4A363474" w14:textId="77777777" w:rsidR="00F6398D" w:rsidRDefault="00F6398D" w:rsidP="00F6398D">
      <w:pPr>
        <w:pStyle w:val="NormalWeb"/>
        <w:spacing w:before="0" w:beforeAutospacing="0" w:after="0" w:afterAutospacing="0"/>
        <w:rPr>
          <w:rFonts w:ascii="Arial" w:eastAsiaTheme="minorEastAsia" w:hAnsi="Arial" w:cs="Arial"/>
          <w:color w:val="000000" w:themeColor="text1"/>
          <w:kern w:val="24"/>
          <w:sz w:val="28"/>
          <w:szCs w:val="28"/>
        </w:rPr>
      </w:pPr>
    </w:p>
    <w:p w14:paraId="7AD2743A" w14:textId="393CB78D" w:rsidR="00F6398D" w:rsidRDefault="00B45878" w:rsidP="00F6398D">
      <w:pPr>
        <w:pStyle w:val="NormalWeb"/>
        <w:spacing w:before="0" w:beforeAutospacing="0" w:after="0" w:afterAutospacing="0"/>
        <w:rPr>
          <w:rFonts w:ascii="Arial" w:eastAsiaTheme="minorEastAsia" w:hAnsi="Arial" w:cs="Arial"/>
          <w:color w:val="000000" w:themeColor="text1"/>
          <w:kern w:val="24"/>
          <w:sz w:val="28"/>
          <w:szCs w:val="28"/>
        </w:rPr>
      </w:pPr>
      <w:r>
        <w:rPr>
          <w:rFonts w:ascii="Arial" w:eastAsiaTheme="minorEastAsia" w:hAnsi="Arial" w:cs="Arial"/>
          <w:color w:val="000000" w:themeColor="text1"/>
          <w:kern w:val="24"/>
          <w:sz w:val="28"/>
          <w:szCs w:val="28"/>
        </w:rPr>
        <w:t>PATH STAGING: PT4A, PN1B</w:t>
      </w:r>
    </w:p>
    <w:p w14:paraId="09A7E8E2" w14:textId="77777777" w:rsidR="00A32A54" w:rsidRDefault="00A32A54" w:rsidP="00F6398D">
      <w:pPr>
        <w:pStyle w:val="NormalWeb"/>
        <w:spacing w:before="0" w:beforeAutospacing="0" w:after="0" w:afterAutospacing="0"/>
        <w:rPr>
          <w:rFonts w:ascii="Arial" w:eastAsiaTheme="minorEastAsia" w:hAnsi="Arial" w:cs="Arial"/>
          <w:color w:val="000000" w:themeColor="text1"/>
          <w:kern w:val="24"/>
          <w:sz w:val="28"/>
          <w:szCs w:val="28"/>
        </w:rPr>
      </w:pPr>
    </w:p>
    <w:p w14:paraId="33E2FA33" w14:textId="3C17AF41" w:rsidR="00703C24" w:rsidRPr="00A32A54" w:rsidRDefault="00A32A54" w:rsidP="00A32A54">
      <w:pPr>
        <w:pStyle w:val="NormalWeb"/>
        <w:spacing w:before="0" w:beforeAutospacing="0" w:after="0" w:afterAutospacing="0"/>
        <w:ind w:left="720"/>
        <w:rPr>
          <w:rFonts w:ascii="Arial" w:eastAsiaTheme="minorEastAsia" w:hAnsi="Arial" w:cs="Arial"/>
          <w:i/>
          <w:iCs/>
          <w:color w:val="000000" w:themeColor="text1"/>
          <w:kern w:val="24"/>
          <w:sz w:val="28"/>
          <w:szCs w:val="28"/>
        </w:rPr>
      </w:pPr>
      <w:r w:rsidRPr="00A32A54">
        <w:rPr>
          <w:rFonts w:ascii="Arial" w:eastAsiaTheme="minorEastAsia" w:hAnsi="Arial" w:cs="Arial"/>
          <w:i/>
          <w:iCs/>
          <w:color w:val="000000" w:themeColor="text1"/>
          <w:kern w:val="24"/>
          <w:sz w:val="28"/>
          <w:szCs w:val="28"/>
        </w:rPr>
        <w:t>Note on path report from pathologist: Axillary lymph node metastasis from papillary thyroid carcinoma is unusual and the mechanism is somewhat controversial. Some experts would consider this pM1 disease, whereas others have postulated it results from obstruction of lymphatic channels by tumor resulting in retrograde flow along the transverse cervical lymph nodes in the supraclavicular region ultimately culminating in axillary lymph node metastasis, more akin to pN1b disease.</w:t>
      </w:r>
    </w:p>
    <w:p w14:paraId="5125F90A" w14:textId="77777777" w:rsidR="00703C24" w:rsidRDefault="00703C24" w:rsidP="00F6398D">
      <w:pPr>
        <w:pStyle w:val="NormalWeb"/>
        <w:spacing w:before="0" w:beforeAutospacing="0" w:after="0" w:afterAutospacing="0"/>
      </w:pPr>
    </w:p>
    <w:p w14:paraId="0EC653E7" w14:textId="77777777" w:rsidR="00F6398D" w:rsidRDefault="00F6398D" w:rsidP="00F6398D">
      <w:pPr>
        <w:pStyle w:val="NormalWeb"/>
        <w:spacing w:before="0" w:beforeAutospacing="0" w:after="0" w:afterAutospacing="0"/>
        <w:rPr>
          <w:rFonts w:ascii="Arial" w:eastAsiaTheme="minorEastAsia" w:hAnsi="Arial" w:cs="Arial"/>
          <w:color w:val="000000" w:themeColor="text1"/>
          <w:kern w:val="24"/>
          <w:sz w:val="28"/>
          <w:szCs w:val="28"/>
        </w:rPr>
      </w:pPr>
    </w:p>
    <w:p w14:paraId="76C1D74B" w14:textId="4F47ABC9" w:rsidR="00F6398D" w:rsidRDefault="00B45878" w:rsidP="00F6398D">
      <w:pPr>
        <w:pStyle w:val="NormalWeb"/>
        <w:spacing w:before="0" w:beforeAutospacing="0" w:after="0" w:afterAutospacing="0"/>
        <w:rPr>
          <w:rFonts w:ascii="Arial" w:eastAsiaTheme="minorEastAsia" w:hAnsi="Arial" w:cs="Arial"/>
          <w:color w:val="000000" w:themeColor="text1"/>
          <w:kern w:val="24"/>
          <w:sz w:val="28"/>
          <w:szCs w:val="28"/>
        </w:rPr>
      </w:pPr>
      <w:r>
        <w:rPr>
          <w:rFonts w:ascii="Arial" w:eastAsiaTheme="minorEastAsia" w:hAnsi="Arial" w:cs="Arial"/>
          <w:color w:val="000000" w:themeColor="text1"/>
          <w:kern w:val="24"/>
          <w:sz w:val="28"/>
          <w:szCs w:val="28"/>
        </w:rPr>
        <w:t xml:space="preserve">THE ENTIRE GLAND IS INFILTRATED BY PTC W/ MULTIPLE FOCI OF LYMPHATIC AND VASCULAR INVASION. </w:t>
      </w:r>
      <w:bookmarkStart w:id="1" w:name="_Hlk168385530"/>
      <w:r>
        <w:rPr>
          <w:rFonts w:ascii="Arial" w:eastAsiaTheme="minorEastAsia" w:hAnsi="Arial" w:cs="Arial"/>
          <w:color w:val="000000" w:themeColor="text1"/>
          <w:kern w:val="24"/>
          <w:sz w:val="28"/>
          <w:szCs w:val="28"/>
        </w:rPr>
        <w:t>TUMOR HAS AREAS OF NECROSIS AND ELEVATED MITOTIC ACTIVITY MEETING CRITERIA FOR DIFFERENTIATED HI-GRD THYROID CARCINOMA.</w:t>
      </w:r>
    </w:p>
    <w:p w14:paraId="0920C3E3" w14:textId="77777777" w:rsidR="00A32A54" w:rsidRDefault="00A32A54" w:rsidP="00F6398D">
      <w:pPr>
        <w:pStyle w:val="NormalWeb"/>
        <w:spacing w:before="0" w:beforeAutospacing="0" w:after="0" w:afterAutospacing="0"/>
        <w:rPr>
          <w:rFonts w:ascii="Arial" w:eastAsiaTheme="minorEastAsia" w:hAnsi="Arial" w:cs="Arial"/>
          <w:color w:val="000000" w:themeColor="text1"/>
          <w:kern w:val="24"/>
          <w:sz w:val="28"/>
          <w:szCs w:val="28"/>
        </w:rPr>
      </w:pPr>
    </w:p>
    <w:p w14:paraId="61499B78" w14:textId="683ED0FE" w:rsidR="00A32A54" w:rsidRDefault="00A32A54" w:rsidP="00F6398D">
      <w:pPr>
        <w:pStyle w:val="NormalWeb"/>
        <w:spacing w:before="0" w:beforeAutospacing="0" w:after="0" w:afterAutospacing="0"/>
      </w:pPr>
      <w:r>
        <w:rPr>
          <w:rFonts w:ascii="Arial" w:eastAsiaTheme="minorEastAsia" w:hAnsi="Arial" w:cs="Arial"/>
          <w:color w:val="000000" w:themeColor="text1"/>
          <w:kern w:val="24"/>
          <w:sz w:val="28"/>
          <w:szCs w:val="28"/>
        </w:rPr>
        <w:t>MED ONC NOTES:</w:t>
      </w:r>
    </w:p>
    <w:bookmarkEnd w:id="1"/>
    <w:p w14:paraId="056D4CC3" w14:textId="78F7A049" w:rsidR="00F6398D" w:rsidRDefault="00B45878" w:rsidP="00F6398D">
      <w:pPr>
        <w:pStyle w:val="NormalWeb"/>
        <w:spacing w:before="0" w:beforeAutospacing="0" w:after="0" w:afterAutospacing="0"/>
      </w:pPr>
      <w:r>
        <w:rPr>
          <w:rFonts w:ascii="Arial" w:eastAsiaTheme="minorEastAsia" w:hAnsi="Arial" w:cs="Arial"/>
          <w:color w:val="000000" w:themeColor="text1"/>
          <w:kern w:val="24"/>
          <w:sz w:val="28"/>
          <w:szCs w:val="28"/>
        </w:rPr>
        <w:t>SENT HOME WITH INSTRUCTIONS TO TAKE LEVOTHYROXINE DAILY IN AM</w:t>
      </w:r>
    </w:p>
    <w:p w14:paraId="2F846D94" w14:textId="77777777" w:rsidR="00A32A54" w:rsidRDefault="00A32A54" w:rsidP="00F6398D">
      <w:pPr>
        <w:pStyle w:val="NormalWeb"/>
        <w:spacing w:before="0" w:beforeAutospacing="0" w:after="0" w:afterAutospacing="0"/>
        <w:rPr>
          <w:rFonts w:ascii="Arial" w:eastAsiaTheme="minorEastAsia" w:hAnsi="Arial" w:cs="Arial"/>
          <w:color w:val="000000" w:themeColor="text1"/>
          <w:kern w:val="24"/>
          <w:sz w:val="28"/>
          <w:szCs w:val="28"/>
        </w:rPr>
      </w:pPr>
    </w:p>
    <w:p w14:paraId="59D01CD9" w14:textId="3A677F1E" w:rsidR="00B45878" w:rsidRDefault="00A32A54" w:rsidP="00F6398D">
      <w:pPr>
        <w:pStyle w:val="NormalWeb"/>
        <w:spacing w:before="0" w:beforeAutospacing="0" w:after="0" w:afterAutospacing="0"/>
        <w:rPr>
          <w:rFonts w:ascii="Arial" w:eastAsiaTheme="minorEastAsia" w:hAnsi="Arial" w:cs="Arial"/>
          <w:color w:val="000000" w:themeColor="text1"/>
          <w:kern w:val="24"/>
          <w:sz w:val="28"/>
          <w:szCs w:val="28"/>
        </w:rPr>
      </w:pPr>
      <w:r>
        <w:rPr>
          <w:rFonts w:ascii="Arial" w:eastAsiaTheme="minorEastAsia" w:hAnsi="Arial" w:cs="Arial"/>
          <w:color w:val="000000" w:themeColor="text1"/>
          <w:kern w:val="24"/>
          <w:sz w:val="28"/>
          <w:szCs w:val="28"/>
        </w:rPr>
        <w:t xml:space="preserve">3/25/24 </w:t>
      </w:r>
      <w:r w:rsidR="00B45878">
        <w:rPr>
          <w:rFonts w:ascii="Arial" w:eastAsiaTheme="minorEastAsia" w:hAnsi="Arial" w:cs="Arial"/>
          <w:color w:val="000000" w:themeColor="text1"/>
          <w:kern w:val="24"/>
          <w:sz w:val="28"/>
          <w:szCs w:val="28"/>
        </w:rPr>
        <w:t>RECEIVED 205MCI OF I-131</w:t>
      </w:r>
    </w:p>
    <w:p w14:paraId="2C042616" w14:textId="57DFE813" w:rsidR="00A32A54" w:rsidRDefault="00A32A54" w:rsidP="00A32A54">
      <w:pPr>
        <w:rPr>
          <w:rFonts w:ascii="Arial" w:eastAsia="Calibri" w:hAnsi="Arial" w:cs="Arial"/>
          <w:color w:val="000000" w:themeColor="text1"/>
          <w:kern w:val="24"/>
          <w:sz w:val="28"/>
          <w:szCs w:val="28"/>
          <w14:ligatures w14:val="none"/>
        </w:rPr>
      </w:pPr>
      <w:r w:rsidRPr="002076B1">
        <w:rPr>
          <w:rFonts w:ascii="Arial" w:eastAsia="Calibri" w:hAnsi="Arial" w:cs="Arial"/>
          <w:color w:val="000000" w:themeColor="text1"/>
          <w:kern w:val="24"/>
          <w:sz w:val="28"/>
          <w:szCs w:val="28"/>
          <w14:ligatures w14:val="none"/>
        </w:rPr>
        <w:t xml:space="preserve">SUBSEQUENT SPECT I-131 IMAGING. </w:t>
      </w:r>
      <w:r>
        <w:rPr>
          <w:rFonts w:ascii="Arial" w:eastAsia="Calibri" w:hAnsi="Arial" w:cs="Arial"/>
          <w:color w:val="000000" w:themeColor="text1"/>
          <w:kern w:val="24"/>
          <w:sz w:val="28"/>
          <w:szCs w:val="28"/>
          <w14:ligatures w14:val="none"/>
        </w:rPr>
        <w:t>FAINT UPTAKE IN LEFT</w:t>
      </w:r>
      <w:r>
        <w:rPr>
          <w:rFonts w:ascii="Arial" w:eastAsia="Calibri" w:hAnsi="Arial" w:cs="Arial"/>
          <w:color w:val="000000" w:themeColor="text1"/>
          <w:kern w:val="24"/>
          <w:sz w:val="28"/>
          <w:szCs w:val="28"/>
          <w14:ligatures w14:val="none"/>
        </w:rPr>
        <w:t xml:space="preserve"> FOSSA.</w:t>
      </w:r>
      <w:r>
        <w:rPr>
          <w:rFonts w:ascii="Arial" w:eastAsia="Calibri" w:hAnsi="Arial" w:cs="Arial"/>
          <w:color w:val="000000" w:themeColor="text1"/>
          <w:kern w:val="24"/>
          <w:sz w:val="28"/>
          <w:szCs w:val="28"/>
          <w14:ligatures w14:val="none"/>
        </w:rPr>
        <w:t xml:space="preserve"> INCREASED UPTAKE IN RT SUBSTERNAL NODULE.</w:t>
      </w:r>
    </w:p>
    <w:p w14:paraId="4D7BA348" w14:textId="77777777" w:rsidR="006012A9" w:rsidRPr="006012A9" w:rsidRDefault="006012A9" w:rsidP="006012A9">
      <w:pPr>
        <w:pStyle w:val="NormalWeb"/>
        <w:spacing w:before="0" w:beforeAutospacing="0" w:after="0" w:afterAutospacing="0"/>
        <w:rPr>
          <w:rFonts w:ascii="Arial" w:eastAsiaTheme="minorEastAsia" w:hAnsi="Arial" w:cs="Arial"/>
          <w:color w:val="000000" w:themeColor="text1"/>
          <w:kern w:val="24"/>
          <w:sz w:val="28"/>
          <w:szCs w:val="28"/>
        </w:rPr>
      </w:pPr>
      <w:r w:rsidRPr="006012A9">
        <w:rPr>
          <w:rFonts w:ascii="Arial" w:eastAsiaTheme="minorEastAsia" w:hAnsi="Arial" w:cs="Arial"/>
          <w:color w:val="000000" w:themeColor="text1"/>
          <w:kern w:val="24"/>
          <w:sz w:val="28"/>
          <w:szCs w:val="28"/>
        </w:rPr>
        <w:t xml:space="preserve">6/5/24 CT </w:t>
      </w:r>
      <w:proofErr w:type="gramStart"/>
      <w:r w:rsidRPr="006012A9">
        <w:rPr>
          <w:rFonts w:ascii="Arial" w:eastAsiaTheme="minorEastAsia" w:hAnsi="Arial" w:cs="Arial"/>
          <w:color w:val="000000" w:themeColor="text1"/>
          <w:kern w:val="24"/>
          <w:sz w:val="28"/>
          <w:szCs w:val="28"/>
        </w:rPr>
        <w:t>CAP:PROG</w:t>
      </w:r>
      <w:proofErr w:type="gramEnd"/>
      <w:r w:rsidRPr="006012A9">
        <w:rPr>
          <w:rFonts w:ascii="Arial" w:eastAsiaTheme="minorEastAsia" w:hAnsi="Arial" w:cs="Arial"/>
          <w:color w:val="000000" w:themeColor="text1"/>
          <w:kern w:val="24"/>
          <w:sz w:val="28"/>
          <w:szCs w:val="28"/>
        </w:rPr>
        <w:t xml:space="preserve"> OF MEDIASTINAL AND LT HILAR ADENOPATHY. </w:t>
      </w:r>
    </w:p>
    <w:p w14:paraId="1B33DD65" w14:textId="77777777" w:rsidR="006012A9" w:rsidRPr="006012A9" w:rsidRDefault="006012A9" w:rsidP="006012A9">
      <w:pPr>
        <w:pStyle w:val="NormalWeb"/>
        <w:spacing w:before="0" w:beforeAutospacing="0" w:after="0" w:afterAutospacing="0"/>
        <w:rPr>
          <w:rFonts w:ascii="Arial" w:eastAsiaTheme="minorEastAsia" w:hAnsi="Arial" w:cs="Arial"/>
          <w:color w:val="000000" w:themeColor="text1"/>
          <w:kern w:val="24"/>
          <w:sz w:val="28"/>
          <w:szCs w:val="28"/>
        </w:rPr>
      </w:pPr>
      <w:r w:rsidRPr="006012A9">
        <w:rPr>
          <w:rFonts w:ascii="Arial" w:eastAsiaTheme="minorEastAsia" w:hAnsi="Arial" w:cs="Arial"/>
          <w:color w:val="000000" w:themeColor="text1"/>
          <w:kern w:val="24"/>
          <w:sz w:val="28"/>
          <w:szCs w:val="28"/>
        </w:rPr>
        <w:t xml:space="preserve">LUNG NODULES MIN INCREASE/ STABLE. </w:t>
      </w:r>
    </w:p>
    <w:p w14:paraId="2FC1362C" w14:textId="77777777" w:rsidR="006012A9" w:rsidRPr="006012A9" w:rsidRDefault="006012A9" w:rsidP="006012A9">
      <w:pPr>
        <w:pStyle w:val="NormalWeb"/>
        <w:spacing w:before="0" w:beforeAutospacing="0" w:after="0" w:afterAutospacing="0"/>
        <w:rPr>
          <w:rFonts w:ascii="Arial" w:eastAsiaTheme="minorEastAsia" w:hAnsi="Arial" w:cs="Arial"/>
          <w:color w:val="000000" w:themeColor="text1"/>
          <w:kern w:val="24"/>
          <w:sz w:val="28"/>
          <w:szCs w:val="28"/>
        </w:rPr>
      </w:pPr>
      <w:r w:rsidRPr="006012A9">
        <w:rPr>
          <w:rFonts w:ascii="Arial" w:eastAsiaTheme="minorEastAsia" w:hAnsi="Arial" w:cs="Arial"/>
          <w:color w:val="000000" w:themeColor="text1"/>
          <w:kern w:val="24"/>
          <w:sz w:val="28"/>
          <w:szCs w:val="28"/>
        </w:rPr>
        <w:t xml:space="preserve">NEW 1.1CM GG NODULE LT LL NECK BASE ADENOPATHY INCREASED. T1 LESION CONCERNING MET. </w:t>
      </w:r>
    </w:p>
    <w:p w14:paraId="2247FE98" w14:textId="77777777" w:rsidR="006012A9" w:rsidRPr="006012A9" w:rsidRDefault="006012A9" w:rsidP="006012A9">
      <w:pPr>
        <w:pStyle w:val="NormalWeb"/>
        <w:spacing w:before="0" w:beforeAutospacing="0" w:after="0" w:afterAutospacing="0"/>
        <w:rPr>
          <w:rFonts w:ascii="Arial" w:eastAsiaTheme="minorEastAsia" w:hAnsi="Arial" w:cs="Arial"/>
          <w:color w:val="000000" w:themeColor="text1"/>
          <w:kern w:val="24"/>
          <w:sz w:val="28"/>
          <w:szCs w:val="28"/>
        </w:rPr>
      </w:pPr>
      <w:r w:rsidRPr="006012A9">
        <w:rPr>
          <w:rFonts w:ascii="Arial" w:eastAsiaTheme="minorEastAsia" w:hAnsi="Arial" w:cs="Arial"/>
          <w:color w:val="000000" w:themeColor="text1"/>
          <w:kern w:val="24"/>
          <w:sz w:val="28"/>
          <w:szCs w:val="28"/>
        </w:rPr>
        <w:t xml:space="preserve">RT LAT RIB FRACTURE, LIKELY PATH. </w:t>
      </w:r>
    </w:p>
    <w:p w14:paraId="3EFEC112" w14:textId="77777777" w:rsidR="006012A9" w:rsidRPr="006012A9" w:rsidRDefault="006012A9" w:rsidP="006012A9">
      <w:pPr>
        <w:pStyle w:val="NormalWeb"/>
        <w:spacing w:before="0" w:beforeAutospacing="0" w:after="0" w:afterAutospacing="0"/>
        <w:rPr>
          <w:rFonts w:ascii="Arial" w:eastAsiaTheme="minorEastAsia" w:hAnsi="Arial" w:cs="Arial"/>
          <w:color w:val="000000" w:themeColor="text1"/>
          <w:kern w:val="24"/>
          <w:sz w:val="28"/>
          <w:szCs w:val="28"/>
        </w:rPr>
      </w:pPr>
      <w:r w:rsidRPr="006012A9">
        <w:rPr>
          <w:rFonts w:ascii="Arial" w:eastAsiaTheme="minorEastAsia" w:hAnsi="Arial" w:cs="Arial"/>
          <w:color w:val="000000" w:themeColor="text1"/>
          <w:kern w:val="24"/>
          <w:sz w:val="28"/>
          <w:szCs w:val="28"/>
        </w:rPr>
        <w:t>INDETERM RT LIVER LOBE HYPODENSITY. PELVIC OSSEOUS MET DZ.</w:t>
      </w:r>
    </w:p>
    <w:p w14:paraId="4E419DB0" w14:textId="77777777" w:rsidR="006012A9" w:rsidRPr="006012A9" w:rsidRDefault="006012A9" w:rsidP="006012A9">
      <w:pPr>
        <w:pStyle w:val="NormalWeb"/>
        <w:spacing w:before="0" w:beforeAutospacing="0" w:after="0" w:afterAutospacing="0"/>
        <w:rPr>
          <w:rFonts w:ascii="Arial" w:eastAsiaTheme="minorEastAsia" w:hAnsi="Arial" w:cs="Arial"/>
          <w:color w:val="000000" w:themeColor="text1"/>
          <w:kern w:val="24"/>
          <w:sz w:val="28"/>
          <w:szCs w:val="28"/>
        </w:rPr>
      </w:pPr>
      <w:r w:rsidRPr="006012A9">
        <w:rPr>
          <w:rFonts w:ascii="Arial" w:eastAsiaTheme="minorEastAsia" w:hAnsi="Arial" w:cs="Arial"/>
          <w:color w:val="000000" w:themeColor="text1"/>
          <w:kern w:val="24"/>
          <w:sz w:val="28"/>
          <w:szCs w:val="28"/>
        </w:rPr>
        <w:t>7/14/24 CT NECK: MET LAD IN BILAT SUPRACLAV, LT&gt;RT. INCR'D MEDIASTINAL ADENOPATHY. OSSEOUS MET DZ T-SPINE, UPPER STERNUM, LT LAT SKULL BASE AND MASTOID CELLS</w:t>
      </w:r>
    </w:p>
    <w:p w14:paraId="464B5416" w14:textId="77777777" w:rsidR="006012A9" w:rsidRPr="006012A9" w:rsidRDefault="006012A9" w:rsidP="006012A9">
      <w:pPr>
        <w:pStyle w:val="NormalWeb"/>
        <w:spacing w:before="0" w:beforeAutospacing="0" w:after="0" w:afterAutospacing="0"/>
        <w:rPr>
          <w:rFonts w:ascii="Arial" w:eastAsiaTheme="minorEastAsia" w:hAnsi="Arial" w:cs="Arial"/>
          <w:color w:val="000000" w:themeColor="text1"/>
          <w:kern w:val="24"/>
          <w:sz w:val="28"/>
          <w:szCs w:val="28"/>
        </w:rPr>
      </w:pPr>
      <w:r w:rsidRPr="006012A9">
        <w:rPr>
          <w:rFonts w:ascii="Arial" w:eastAsiaTheme="minorEastAsia" w:hAnsi="Arial" w:cs="Arial"/>
          <w:color w:val="000000" w:themeColor="text1"/>
          <w:kern w:val="24"/>
          <w:sz w:val="28"/>
          <w:szCs w:val="28"/>
        </w:rPr>
        <w:t xml:space="preserve">7/21/24 INIT PALLIATIVE LENVATINIB PO DAILY. </w:t>
      </w:r>
    </w:p>
    <w:p w14:paraId="45E2E1FB" w14:textId="77777777" w:rsidR="00A32A54" w:rsidRDefault="00A32A54" w:rsidP="00F6398D">
      <w:pPr>
        <w:pStyle w:val="NormalWeb"/>
        <w:spacing w:before="0" w:beforeAutospacing="0" w:after="0" w:afterAutospacing="0"/>
        <w:rPr>
          <w:rFonts w:ascii="Arial" w:eastAsiaTheme="minorEastAsia" w:hAnsi="Arial" w:cs="Arial"/>
          <w:color w:val="000000" w:themeColor="text1"/>
          <w:kern w:val="24"/>
          <w:sz w:val="28"/>
          <w:szCs w:val="28"/>
        </w:rPr>
      </w:pPr>
    </w:p>
    <w:p w14:paraId="0D3B0FF0" w14:textId="77777777" w:rsidR="00A32A54" w:rsidRDefault="00A32A54" w:rsidP="00F6398D">
      <w:pPr>
        <w:pStyle w:val="NormalWeb"/>
        <w:spacing w:before="0" w:beforeAutospacing="0" w:after="0" w:afterAutospacing="0"/>
        <w:rPr>
          <w:rFonts w:ascii="Arial" w:eastAsiaTheme="minorEastAsia" w:hAnsi="Arial" w:cs="Arial"/>
          <w:color w:val="000000" w:themeColor="text1"/>
          <w:kern w:val="24"/>
          <w:sz w:val="28"/>
          <w:szCs w:val="28"/>
        </w:rPr>
      </w:pPr>
    </w:p>
    <w:p w14:paraId="62A75E42" w14:textId="77777777" w:rsidR="00A32A54" w:rsidRDefault="00A32A54" w:rsidP="00F6398D">
      <w:pPr>
        <w:pStyle w:val="NormalWeb"/>
        <w:spacing w:before="0" w:beforeAutospacing="0" w:after="0" w:afterAutospacing="0"/>
        <w:rPr>
          <w:rFonts w:ascii="Arial" w:eastAsiaTheme="minorEastAsia" w:hAnsi="Arial" w:cs="Arial"/>
          <w:color w:val="000000" w:themeColor="text1"/>
          <w:kern w:val="24"/>
          <w:sz w:val="28"/>
          <w:szCs w:val="28"/>
        </w:rPr>
      </w:pPr>
    </w:p>
    <w:p w14:paraId="2D494C79" w14:textId="77777777" w:rsidR="00A32A54" w:rsidRDefault="00A32A54" w:rsidP="00F6398D">
      <w:pPr>
        <w:pStyle w:val="NormalWeb"/>
        <w:spacing w:before="0" w:beforeAutospacing="0" w:after="0" w:afterAutospacing="0"/>
        <w:rPr>
          <w:rFonts w:ascii="Arial" w:eastAsiaTheme="minorEastAsia" w:hAnsi="Arial" w:cs="Arial"/>
          <w:color w:val="000000" w:themeColor="text1"/>
          <w:kern w:val="24"/>
          <w:sz w:val="28"/>
          <w:szCs w:val="28"/>
        </w:rPr>
      </w:pPr>
    </w:p>
    <w:p w14:paraId="07C602A6" w14:textId="77777777" w:rsidR="00B45878" w:rsidRDefault="00B45878">
      <w:pPr>
        <w:rPr>
          <w:rFonts w:ascii="Arial" w:eastAsiaTheme="minorEastAsia" w:hAnsi="Arial" w:cs="Arial"/>
          <w:color w:val="000000" w:themeColor="text1"/>
          <w:kern w:val="24"/>
          <w:sz w:val="28"/>
          <w:szCs w:val="28"/>
          <w14:ligatures w14:val="none"/>
        </w:rPr>
      </w:pPr>
      <w:r>
        <w:rPr>
          <w:rFonts w:ascii="Arial" w:eastAsiaTheme="minorEastAsia" w:hAnsi="Arial" w:cs="Arial"/>
          <w:color w:val="000000" w:themeColor="text1"/>
          <w:kern w:val="24"/>
          <w:sz w:val="28"/>
          <w:szCs w:val="28"/>
        </w:rPr>
        <w:br w:type="page"/>
      </w:r>
    </w:p>
    <w:p w14:paraId="4097CCBB" w14:textId="77777777" w:rsidR="00F6398D" w:rsidRDefault="00F6398D" w:rsidP="00F6398D">
      <w:pPr>
        <w:pStyle w:val="NormalWeb"/>
        <w:spacing w:before="0" w:beforeAutospacing="0" w:after="0" w:afterAutospacing="0"/>
        <w:rPr>
          <w:rFonts w:ascii="Arial" w:eastAsiaTheme="minorEastAsia" w:hAnsi="Arial" w:cs="Arial"/>
          <w:color w:val="000000" w:themeColor="text1"/>
          <w:kern w:val="24"/>
          <w:sz w:val="28"/>
          <w:szCs w:val="28"/>
        </w:rPr>
      </w:pPr>
    </w:p>
    <w:tbl>
      <w:tblPr>
        <w:tblStyle w:val="TableGrid"/>
        <w:tblW w:w="0" w:type="auto"/>
        <w:tblInd w:w="135" w:type="dxa"/>
        <w:tblLayout w:type="fixed"/>
        <w:tblLook w:val="04A0" w:firstRow="1" w:lastRow="0" w:firstColumn="1" w:lastColumn="0" w:noHBand="0" w:noVBand="1"/>
      </w:tblPr>
      <w:tblGrid>
        <w:gridCol w:w="1571"/>
        <w:gridCol w:w="404"/>
        <w:gridCol w:w="766"/>
        <w:gridCol w:w="224"/>
        <w:gridCol w:w="1300"/>
        <w:gridCol w:w="480"/>
        <w:gridCol w:w="985"/>
        <w:gridCol w:w="25"/>
        <w:gridCol w:w="1390"/>
        <w:gridCol w:w="181"/>
        <w:gridCol w:w="1170"/>
      </w:tblGrid>
      <w:tr w:rsidR="00F6398D" w14:paraId="294F8A03" w14:textId="77777777" w:rsidTr="00D4358B">
        <w:trPr>
          <w:trHeight w:val="300"/>
        </w:trPr>
        <w:tc>
          <w:tcPr>
            <w:tcW w:w="8496" w:type="dxa"/>
            <w:gridSpan w:val="11"/>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161B1DB6" w14:textId="70DFB4D7" w:rsidR="00F6398D" w:rsidRPr="00920CEF" w:rsidRDefault="00F6398D" w:rsidP="00920CEF">
            <w:pPr>
              <w:pStyle w:val="Heading2"/>
              <w:jc w:val="center"/>
            </w:pPr>
            <w:r w:rsidRPr="00920CEF">
              <w:t xml:space="preserve">Case Scenario </w:t>
            </w:r>
            <w:r w:rsidR="00565722" w:rsidRPr="00920CEF">
              <w:t>2</w:t>
            </w:r>
          </w:p>
        </w:tc>
      </w:tr>
      <w:tr w:rsidR="00F6398D" w14:paraId="71D2AB42" w14:textId="77777777" w:rsidTr="00D4358B">
        <w:trPr>
          <w:trHeight w:val="300"/>
        </w:trPr>
        <w:tc>
          <w:tcPr>
            <w:tcW w:w="197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6B6E6616" w14:textId="77777777" w:rsidR="00F6398D" w:rsidRDefault="00F6398D" w:rsidP="00D4358B">
            <w:r w:rsidRPr="3F61AFE0">
              <w:rPr>
                <w:rFonts w:ascii="Calibri" w:eastAsia="Calibri" w:hAnsi="Calibri" w:cs="Calibri"/>
                <w:color w:val="000000" w:themeColor="text1"/>
              </w:rPr>
              <w:t>Primary Site</w:t>
            </w:r>
          </w:p>
        </w:tc>
        <w:tc>
          <w:tcPr>
            <w:tcW w:w="990"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054F4166" w14:textId="7CF345A6" w:rsidR="00F6398D" w:rsidRDefault="00F6398D" w:rsidP="00D4358B">
            <w:pPr>
              <w:jc w:val="center"/>
            </w:pPr>
          </w:p>
        </w:tc>
        <w:tc>
          <w:tcPr>
            <w:tcW w:w="1780"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4C8C8CA4" w14:textId="77777777" w:rsidR="00F6398D" w:rsidRDefault="00F6398D" w:rsidP="00D4358B">
            <w:r w:rsidRPr="3F61AFE0">
              <w:rPr>
                <w:rFonts w:ascii="Calibri" w:eastAsia="Calibri" w:hAnsi="Calibri" w:cs="Calibri"/>
                <w:color w:val="000000" w:themeColor="text1"/>
              </w:rPr>
              <w:t>MP Rule</w:t>
            </w:r>
          </w:p>
        </w:tc>
        <w:tc>
          <w:tcPr>
            <w:tcW w:w="1010" w:type="dxa"/>
            <w:gridSpan w:val="2"/>
            <w:tcBorders>
              <w:top w:val="nil"/>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46FC5E52" w14:textId="3D8840C4" w:rsidR="00F6398D" w:rsidRDefault="00F6398D" w:rsidP="00D4358B">
            <w:pPr>
              <w:jc w:val="center"/>
            </w:pPr>
          </w:p>
        </w:tc>
        <w:tc>
          <w:tcPr>
            <w:tcW w:w="1571"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5ABB5B76" w14:textId="77777777" w:rsidR="00F6398D" w:rsidRDefault="00F6398D" w:rsidP="00D4358B">
            <w:r w:rsidRPr="3F61AFE0">
              <w:rPr>
                <w:rFonts w:ascii="Calibri" w:eastAsia="Calibri" w:hAnsi="Calibri" w:cs="Calibri"/>
                <w:color w:val="000000" w:themeColor="text1"/>
              </w:rPr>
              <w:t>Clinical Grade</w:t>
            </w:r>
          </w:p>
        </w:tc>
        <w:tc>
          <w:tcPr>
            <w:tcW w:w="1170" w:type="dxa"/>
            <w:tcBorders>
              <w:top w:val="nil"/>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60B09861" w14:textId="6CCCAE97" w:rsidR="00F6398D" w:rsidRDefault="00F6398D" w:rsidP="00D4358B">
            <w:pPr>
              <w:jc w:val="center"/>
            </w:pPr>
          </w:p>
        </w:tc>
      </w:tr>
      <w:tr w:rsidR="00F6398D" w14:paraId="52187F53" w14:textId="77777777" w:rsidTr="00D4358B">
        <w:trPr>
          <w:trHeight w:val="300"/>
        </w:trPr>
        <w:tc>
          <w:tcPr>
            <w:tcW w:w="197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3A010401" w14:textId="77777777" w:rsidR="00F6398D" w:rsidRDefault="00F6398D" w:rsidP="00D4358B">
            <w:r w:rsidRPr="3F61AFE0">
              <w:rPr>
                <w:rFonts w:ascii="Calibri" w:eastAsia="Calibri" w:hAnsi="Calibri" w:cs="Calibri"/>
                <w:color w:val="000000" w:themeColor="text1"/>
              </w:rPr>
              <w:t>Histology</w:t>
            </w:r>
          </w:p>
        </w:tc>
        <w:tc>
          <w:tcPr>
            <w:tcW w:w="9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54036C1C" w14:textId="1BC3E080" w:rsidR="00F6398D" w:rsidRDefault="00F6398D" w:rsidP="00D4358B">
            <w:pPr>
              <w:jc w:val="center"/>
            </w:pPr>
          </w:p>
        </w:tc>
        <w:tc>
          <w:tcPr>
            <w:tcW w:w="178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22574E88" w14:textId="77777777" w:rsidR="00F6398D" w:rsidRDefault="00F6398D" w:rsidP="00D4358B">
            <w:r w:rsidRPr="3F61AFE0">
              <w:rPr>
                <w:rFonts w:ascii="Calibri" w:eastAsia="Calibri" w:hAnsi="Calibri" w:cs="Calibri"/>
                <w:color w:val="000000" w:themeColor="text1"/>
              </w:rPr>
              <w:t>H Rule</w:t>
            </w:r>
          </w:p>
        </w:tc>
        <w:tc>
          <w:tcPr>
            <w:tcW w:w="1010"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0A6C8184" w14:textId="2F29651D" w:rsidR="00F6398D" w:rsidRDefault="00F6398D" w:rsidP="00D4358B">
            <w:pPr>
              <w:jc w:val="center"/>
            </w:pPr>
          </w:p>
        </w:tc>
        <w:tc>
          <w:tcPr>
            <w:tcW w:w="157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7FB14AB7" w14:textId="77777777" w:rsidR="00F6398D" w:rsidRDefault="00F6398D" w:rsidP="00D4358B">
            <w:r w:rsidRPr="3F61AFE0">
              <w:rPr>
                <w:rFonts w:ascii="Calibri" w:eastAsia="Calibri" w:hAnsi="Calibri" w:cs="Calibri"/>
              </w:rPr>
              <w:t>Path Grade</w:t>
            </w:r>
          </w:p>
        </w:tc>
        <w:tc>
          <w:tcPr>
            <w:tcW w:w="11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4F8C3D4C" w14:textId="0352DAE2" w:rsidR="00F6398D" w:rsidRDefault="00F6398D" w:rsidP="00D4358B">
            <w:pPr>
              <w:jc w:val="center"/>
            </w:pPr>
          </w:p>
        </w:tc>
      </w:tr>
      <w:tr w:rsidR="00F6398D" w14:paraId="02F811EA" w14:textId="77777777" w:rsidTr="00D4358B">
        <w:trPr>
          <w:trHeight w:val="300"/>
        </w:trPr>
        <w:tc>
          <w:tcPr>
            <w:tcW w:w="197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10D97084" w14:textId="77777777" w:rsidR="00F6398D" w:rsidRDefault="00F6398D" w:rsidP="00D4358B">
            <w:r w:rsidRPr="3F61AFE0">
              <w:rPr>
                <w:rFonts w:ascii="Calibri" w:eastAsia="Calibri" w:hAnsi="Calibri" w:cs="Calibri"/>
              </w:rPr>
              <w:t>Behavior</w:t>
            </w:r>
          </w:p>
        </w:tc>
        <w:tc>
          <w:tcPr>
            <w:tcW w:w="9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0BE37DF" w14:textId="44885741" w:rsidR="00F6398D" w:rsidRDefault="00F6398D" w:rsidP="00D4358B">
            <w:pPr>
              <w:jc w:val="center"/>
            </w:pPr>
          </w:p>
        </w:tc>
        <w:tc>
          <w:tcPr>
            <w:tcW w:w="2765"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C72172B" w14:textId="77777777" w:rsidR="00F6398D" w:rsidRDefault="00F6398D" w:rsidP="00D4358B">
            <w:pPr>
              <w:jc w:val="center"/>
            </w:pPr>
            <w:r>
              <w:rPr>
                <w:rFonts w:ascii="Calibri" w:eastAsia="Calibri" w:hAnsi="Calibri" w:cs="Calibri"/>
              </w:rPr>
              <w:t xml:space="preserve">Schema Discriminator 1 </w:t>
            </w:r>
            <w:r w:rsidRPr="3F61AFE0">
              <w:rPr>
                <w:rFonts w:ascii="Calibri" w:eastAsia="Calibri" w:hAnsi="Calibri" w:cs="Calibri"/>
              </w:rPr>
              <w:t xml:space="preserve"> </w:t>
            </w:r>
          </w:p>
        </w:tc>
        <w:tc>
          <w:tcPr>
            <w:tcW w:w="2766"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FEF8617" w14:textId="6218CF11" w:rsidR="00F6398D" w:rsidRDefault="00F6398D" w:rsidP="00D4358B">
            <w:pPr>
              <w:jc w:val="center"/>
            </w:pPr>
          </w:p>
        </w:tc>
      </w:tr>
      <w:tr w:rsidR="00F6398D" w14:paraId="39996298" w14:textId="77777777" w:rsidTr="00D4358B">
        <w:trPr>
          <w:trHeight w:val="300"/>
        </w:trPr>
        <w:tc>
          <w:tcPr>
            <w:tcW w:w="8496" w:type="dxa"/>
            <w:gridSpan w:val="11"/>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01D3E8DF" w14:textId="77777777" w:rsidR="00F6398D" w:rsidRDefault="00F6398D" w:rsidP="00D4358B">
            <w:pPr>
              <w:jc w:val="center"/>
            </w:pPr>
            <w:r w:rsidRPr="3F61AFE0">
              <w:rPr>
                <w:rFonts w:ascii="Calibri" w:eastAsia="Calibri" w:hAnsi="Calibri" w:cs="Calibri"/>
                <w:b/>
                <w:bCs/>
                <w:color w:val="000000" w:themeColor="text1"/>
              </w:rPr>
              <w:t>Stage Data items</w:t>
            </w:r>
          </w:p>
        </w:tc>
      </w:tr>
      <w:tr w:rsidR="00F6398D" w14:paraId="2F50A557" w14:textId="77777777" w:rsidTr="00D4358B">
        <w:trPr>
          <w:gridAfter w:val="8"/>
          <w:wAfter w:w="5755" w:type="dxa"/>
          <w:trHeight w:val="300"/>
        </w:trPr>
        <w:tc>
          <w:tcPr>
            <w:tcW w:w="1571"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C6838CE" w14:textId="77777777" w:rsidR="00F6398D" w:rsidRDefault="00F6398D" w:rsidP="00D4358B">
            <w:r w:rsidRPr="3F61AFE0">
              <w:rPr>
                <w:rFonts w:ascii="Calibri" w:eastAsia="Calibri" w:hAnsi="Calibri" w:cs="Calibri"/>
              </w:rPr>
              <w:t>Tumor Size Summary</w:t>
            </w:r>
          </w:p>
        </w:tc>
        <w:tc>
          <w:tcPr>
            <w:tcW w:w="1170" w:type="dxa"/>
            <w:gridSpan w:val="2"/>
            <w:tcBorders>
              <w:top w:val="nil"/>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555815FE" w14:textId="1CA3C5AE" w:rsidR="00F6398D" w:rsidRDefault="00F6398D" w:rsidP="00D4358B">
            <w:pPr>
              <w:jc w:val="center"/>
            </w:pPr>
          </w:p>
        </w:tc>
      </w:tr>
      <w:tr w:rsidR="00F6398D" w14:paraId="12ADF561" w14:textId="77777777" w:rsidTr="00D4358B">
        <w:trPr>
          <w:trHeight w:val="300"/>
        </w:trPr>
        <w:tc>
          <w:tcPr>
            <w:tcW w:w="8496" w:type="dxa"/>
            <w:gridSpan w:val="11"/>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43E3BBF1" w14:textId="77777777" w:rsidR="00F6398D" w:rsidRDefault="00F6398D" w:rsidP="00D4358B">
            <w:pPr>
              <w:jc w:val="center"/>
            </w:pPr>
            <w:r w:rsidRPr="3F61AFE0">
              <w:rPr>
                <w:rFonts w:ascii="Calibri" w:eastAsia="Calibri" w:hAnsi="Calibri" w:cs="Calibri"/>
                <w:b/>
                <w:bCs/>
                <w:color w:val="000000" w:themeColor="text1"/>
              </w:rPr>
              <w:t>AJCC Stage</w:t>
            </w:r>
          </w:p>
        </w:tc>
      </w:tr>
      <w:tr w:rsidR="00F6398D" w14:paraId="6967F4DE" w14:textId="77777777" w:rsidTr="00D4358B">
        <w:trPr>
          <w:gridAfter w:val="3"/>
          <w:wAfter w:w="2741" w:type="dxa"/>
          <w:trHeight w:val="300"/>
        </w:trPr>
        <w:tc>
          <w:tcPr>
            <w:tcW w:w="197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36AB4223" w14:textId="77777777" w:rsidR="00F6398D" w:rsidRDefault="00F6398D" w:rsidP="00D4358B">
            <w:r w:rsidRPr="3F61AFE0">
              <w:rPr>
                <w:rFonts w:ascii="Calibri" w:eastAsia="Calibri" w:hAnsi="Calibri" w:cs="Calibri"/>
              </w:rPr>
              <w:t>Clinical T</w:t>
            </w:r>
          </w:p>
        </w:tc>
        <w:tc>
          <w:tcPr>
            <w:tcW w:w="990"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314FF85" w14:textId="51E352D1" w:rsidR="00F6398D" w:rsidRDefault="00F6398D" w:rsidP="00D4358B">
            <w:pPr>
              <w:jc w:val="center"/>
            </w:pPr>
          </w:p>
        </w:tc>
        <w:tc>
          <w:tcPr>
            <w:tcW w:w="1780"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379B841B" w14:textId="77777777" w:rsidR="00F6398D" w:rsidRDefault="00F6398D" w:rsidP="00D4358B">
            <w:r w:rsidRPr="3F61AFE0">
              <w:rPr>
                <w:rFonts w:ascii="Calibri" w:eastAsia="Calibri" w:hAnsi="Calibri" w:cs="Calibri"/>
              </w:rPr>
              <w:t>Pathological T</w:t>
            </w:r>
          </w:p>
        </w:tc>
        <w:tc>
          <w:tcPr>
            <w:tcW w:w="1010" w:type="dxa"/>
            <w:gridSpan w:val="2"/>
            <w:tcBorders>
              <w:top w:val="nil"/>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6427E423" w14:textId="06E434A7" w:rsidR="00F6398D" w:rsidRDefault="00F6398D" w:rsidP="00D4358B">
            <w:pPr>
              <w:jc w:val="center"/>
            </w:pPr>
          </w:p>
        </w:tc>
      </w:tr>
      <w:tr w:rsidR="00F6398D" w14:paraId="7F253F14" w14:textId="77777777" w:rsidTr="00D4358B">
        <w:trPr>
          <w:gridAfter w:val="3"/>
          <w:wAfter w:w="2741" w:type="dxa"/>
          <w:trHeight w:val="300"/>
        </w:trPr>
        <w:tc>
          <w:tcPr>
            <w:tcW w:w="197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5429E6E7" w14:textId="77777777" w:rsidR="00F6398D" w:rsidRDefault="00F6398D" w:rsidP="00D4358B">
            <w:proofErr w:type="spellStart"/>
            <w:r w:rsidRPr="3F61AFE0">
              <w:rPr>
                <w:rFonts w:ascii="Calibri" w:eastAsia="Calibri" w:hAnsi="Calibri" w:cs="Calibri"/>
                <w:color w:val="000000" w:themeColor="text1"/>
              </w:rPr>
              <w:t>cT</w:t>
            </w:r>
            <w:proofErr w:type="spellEnd"/>
            <w:r w:rsidRPr="3F61AFE0">
              <w:rPr>
                <w:rFonts w:ascii="Calibri" w:eastAsia="Calibri" w:hAnsi="Calibri" w:cs="Calibri"/>
                <w:color w:val="000000" w:themeColor="text1"/>
              </w:rPr>
              <w:t xml:space="preserve"> Suffix</w:t>
            </w:r>
          </w:p>
        </w:tc>
        <w:tc>
          <w:tcPr>
            <w:tcW w:w="9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668C083A" w14:textId="77777777" w:rsidR="00F6398D" w:rsidRDefault="00F6398D" w:rsidP="00D4358B">
            <w:pPr>
              <w:jc w:val="center"/>
            </w:pPr>
          </w:p>
        </w:tc>
        <w:tc>
          <w:tcPr>
            <w:tcW w:w="178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252490E2" w14:textId="77777777" w:rsidR="00F6398D" w:rsidRDefault="00F6398D" w:rsidP="00D4358B">
            <w:proofErr w:type="spellStart"/>
            <w:r w:rsidRPr="3F61AFE0">
              <w:rPr>
                <w:rFonts w:ascii="Calibri" w:eastAsia="Calibri" w:hAnsi="Calibri" w:cs="Calibri"/>
                <w:color w:val="000000" w:themeColor="text1"/>
              </w:rPr>
              <w:t>pT</w:t>
            </w:r>
            <w:proofErr w:type="spellEnd"/>
            <w:r w:rsidRPr="3F61AFE0">
              <w:rPr>
                <w:rFonts w:ascii="Calibri" w:eastAsia="Calibri" w:hAnsi="Calibri" w:cs="Calibri"/>
                <w:color w:val="000000" w:themeColor="text1"/>
              </w:rPr>
              <w:t xml:space="preserve"> Suffix</w:t>
            </w:r>
          </w:p>
        </w:tc>
        <w:tc>
          <w:tcPr>
            <w:tcW w:w="1010"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06D6F297" w14:textId="73599E33" w:rsidR="00F6398D" w:rsidRDefault="00F6398D" w:rsidP="00D4358B">
            <w:pPr>
              <w:jc w:val="center"/>
            </w:pPr>
          </w:p>
        </w:tc>
      </w:tr>
      <w:tr w:rsidR="00F6398D" w14:paraId="3361B2C3" w14:textId="77777777" w:rsidTr="00D4358B">
        <w:trPr>
          <w:gridAfter w:val="3"/>
          <w:wAfter w:w="2741" w:type="dxa"/>
          <w:trHeight w:val="300"/>
        </w:trPr>
        <w:tc>
          <w:tcPr>
            <w:tcW w:w="197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2F1D342" w14:textId="77777777" w:rsidR="00F6398D" w:rsidRDefault="00F6398D" w:rsidP="00D4358B">
            <w:r w:rsidRPr="3F61AFE0">
              <w:rPr>
                <w:rFonts w:ascii="Calibri" w:eastAsia="Calibri" w:hAnsi="Calibri" w:cs="Calibri"/>
              </w:rPr>
              <w:t>Clinical N</w:t>
            </w:r>
          </w:p>
        </w:tc>
        <w:tc>
          <w:tcPr>
            <w:tcW w:w="9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2426185" w14:textId="18ED0C05" w:rsidR="00F6398D" w:rsidRDefault="00F6398D" w:rsidP="00D4358B">
            <w:pPr>
              <w:jc w:val="center"/>
            </w:pPr>
          </w:p>
        </w:tc>
        <w:tc>
          <w:tcPr>
            <w:tcW w:w="178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7A3FD49" w14:textId="77777777" w:rsidR="00F6398D" w:rsidRDefault="00F6398D" w:rsidP="00D4358B">
            <w:r w:rsidRPr="3F61AFE0">
              <w:rPr>
                <w:rFonts w:ascii="Calibri" w:eastAsia="Calibri" w:hAnsi="Calibri" w:cs="Calibri"/>
              </w:rPr>
              <w:t>Pathological N</w:t>
            </w:r>
          </w:p>
        </w:tc>
        <w:tc>
          <w:tcPr>
            <w:tcW w:w="1010"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1938CEC9" w14:textId="7BC4AC60" w:rsidR="00F6398D" w:rsidRDefault="00F6398D" w:rsidP="00D4358B">
            <w:pPr>
              <w:jc w:val="center"/>
            </w:pPr>
          </w:p>
        </w:tc>
      </w:tr>
      <w:tr w:rsidR="00F6398D" w14:paraId="2A90E4A2" w14:textId="77777777" w:rsidTr="00D4358B">
        <w:trPr>
          <w:gridAfter w:val="3"/>
          <w:wAfter w:w="2741" w:type="dxa"/>
          <w:trHeight w:val="300"/>
        </w:trPr>
        <w:tc>
          <w:tcPr>
            <w:tcW w:w="197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4613B017" w14:textId="77777777" w:rsidR="00F6398D" w:rsidRDefault="00F6398D" w:rsidP="00D4358B">
            <w:r w:rsidRPr="3F61AFE0">
              <w:rPr>
                <w:rFonts w:ascii="Calibri" w:eastAsia="Calibri" w:hAnsi="Calibri" w:cs="Calibri"/>
                <w:color w:val="000000" w:themeColor="text1"/>
              </w:rPr>
              <w:t>cN Suffix</w:t>
            </w:r>
          </w:p>
        </w:tc>
        <w:tc>
          <w:tcPr>
            <w:tcW w:w="9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7C57469B" w14:textId="77777777" w:rsidR="00F6398D" w:rsidRDefault="00F6398D" w:rsidP="00D4358B">
            <w:pPr>
              <w:jc w:val="center"/>
            </w:pPr>
          </w:p>
        </w:tc>
        <w:tc>
          <w:tcPr>
            <w:tcW w:w="178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3B3CA9DC" w14:textId="77777777" w:rsidR="00F6398D" w:rsidRDefault="00F6398D" w:rsidP="00D4358B">
            <w:r w:rsidRPr="3F61AFE0">
              <w:rPr>
                <w:rFonts w:ascii="Calibri" w:eastAsia="Calibri" w:hAnsi="Calibri" w:cs="Calibri"/>
                <w:color w:val="000000" w:themeColor="text1"/>
              </w:rPr>
              <w:t>pN Suffix</w:t>
            </w:r>
          </w:p>
        </w:tc>
        <w:tc>
          <w:tcPr>
            <w:tcW w:w="1010"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214D3903" w14:textId="1FDDEFDB" w:rsidR="00F6398D" w:rsidRDefault="00F6398D" w:rsidP="00D4358B">
            <w:pPr>
              <w:jc w:val="center"/>
            </w:pPr>
          </w:p>
        </w:tc>
      </w:tr>
      <w:tr w:rsidR="00F6398D" w14:paraId="6C9C35CA" w14:textId="77777777" w:rsidTr="00D4358B">
        <w:trPr>
          <w:gridAfter w:val="3"/>
          <w:wAfter w:w="2741" w:type="dxa"/>
          <w:trHeight w:val="75"/>
        </w:trPr>
        <w:tc>
          <w:tcPr>
            <w:tcW w:w="197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139FEBB4" w14:textId="77777777" w:rsidR="00F6398D" w:rsidRDefault="00F6398D" w:rsidP="00D4358B">
            <w:r w:rsidRPr="3F61AFE0">
              <w:rPr>
                <w:rFonts w:ascii="Calibri" w:eastAsia="Calibri" w:hAnsi="Calibri" w:cs="Calibri"/>
              </w:rPr>
              <w:t>Clinical M</w:t>
            </w:r>
          </w:p>
        </w:tc>
        <w:tc>
          <w:tcPr>
            <w:tcW w:w="9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9220B7D" w14:textId="58F2EB77" w:rsidR="00F6398D" w:rsidRDefault="00F6398D" w:rsidP="00D4358B">
            <w:pPr>
              <w:jc w:val="center"/>
            </w:pPr>
          </w:p>
        </w:tc>
        <w:tc>
          <w:tcPr>
            <w:tcW w:w="178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2A1FB5F8" w14:textId="77777777" w:rsidR="00F6398D" w:rsidRDefault="00F6398D" w:rsidP="00D4358B">
            <w:r w:rsidRPr="3F61AFE0">
              <w:rPr>
                <w:rFonts w:ascii="Calibri" w:eastAsia="Calibri" w:hAnsi="Calibri" w:cs="Calibri"/>
              </w:rPr>
              <w:t>Pathological M</w:t>
            </w:r>
          </w:p>
        </w:tc>
        <w:tc>
          <w:tcPr>
            <w:tcW w:w="1010"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1D94B2CD" w14:textId="4315EA8B" w:rsidR="00F6398D" w:rsidRDefault="00F6398D" w:rsidP="00D4358B">
            <w:pPr>
              <w:jc w:val="center"/>
            </w:pPr>
          </w:p>
        </w:tc>
      </w:tr>
      <w:tr w:rsidR="00F6398D" w14:paraId="5D361E68" w14:textId="77777777" w:rsidTr="00D4358B">
        <w:trPr>
          <w:gridAfter w:val="3"/>
          <w:wAfter w:w="2741" w:type="dxa"/>
          <w:trHeight w:val="300"/>
        </w:trPr>
        <w:tc>
          <w:tcPr>
            <w:tcW w:w="197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3FC885FC" w14:textId="77777777" w:rsidR="00F6398D" w:rsidRDefault="00F6398D" w:rsidP="00D4358B">
            <w:r w:rsidRPr="3F61AFE0">
              <w:rPr>
                <w:rFonts w:ascii="Calibri" w:eastAsia="Calibri" w:hAnsi="Calibri" w:cs="Calibri"/>
                <w:color w:val="000000" w:themeColor="text1"/>
              </w:rPr>
              <w:t xml:space="preserve">Clinical Stage </w:t>
            </w:r>
          </w:p>
        </w:tc>
        <w:tc>
          <w:tcPr>
            <w:tcW w:w="9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0AC8FB47" w14:textId="7A40114A" w:rsidR="00F6398D" w:rsidRDefault="00F6398D" w:rsidP="00D4358B">
            <w:pPr>
              <w:jc w:val="center"/>
            </w:pPr>
          </w:p>
        </w:tc>
        <w:tc>
          <w:tcPr>
            <w:tcW w:w="178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5B5C8764" w14:textId="77777777" w:rsidR="00F6398D" w:rsidRDefault="00F6398D" w:rsidP="00D4358B">
            <w:r w:rsidRPr="3F61AFE0">
              <w:rPr>
                <w:rFonts w:ascii="Calibri" w:eastAsia="Calibri" w:hAnsi="Calibri" w:cs="Calibri"/>
                <w:color w:val="000000" w:themeColor="text1"/>
              </w:rPr>
              <w:t>Pathological Stage</w:t>
            </w:r>
          </w:p>
        </w:tc>
        <w:tc>
          <w:tcPr>
            <w:tcW w:w="1010"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07C2F4CD" w14:textId="3AD3A027" w:rsidR="00F6398D" w:rsidRDefault="00F6398D" w:rsidP="00D4358B">
            <w:pPr>
              <w:jc w:val="center"/>
            </w:pPr>
          </w:p>
        </w:tc>
      </w:tr>
      <w:tr w:rsidR="00F6398D" w14:paraId="7D898514" w14:textId="77777777" w:rsidTr="00D4358B">
        <w:trPr>
          <w:trHeight w:val="300"/>
        </w:trPr>
        <w:tc>
          <w:tcPr>
            <w:tcW w:w="2965"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003975FE" w14:textId="77777777" w:rsidR="00F6398D" w:rsidRDefault="00F6398D" w:rsidP="00D4358B">
            <w:pPr>
              <w:jc w:val="center"/>
            </w:pPr>
            <w:r w:rsidRPr="3F61AFE0">
              <w:rPr>
                <w:rFonts w:ascii="Calibri" w:eastAsia="Calibri" w:hAnsi="Calibri" w:cs="Calibri"/>
                <w:b/>
                <w:bCs/>
              </w:rPr>
              <w:t>EOD &amp; SSDI’s</w:t>
            </w:r>
          </w:p>
        </w:tc>
        <w:tc>
          <w:tcPr>
            <w:tcW w:w="1780"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left w:w="108" w:type="dxa"/>
              <w:right w:w="108" w:type="dxa"/>
            </w:tcMar>
          </w:tcPr>
          <w:p w14:paraId="37704E91" w14:textId="77777777" w:rsidR="00F6398D" w:rsidRDefault="00F6398D" w:rsidP="00D4358B">
            <w:r w:rsidRPr="3F61AFE0">
              <w:rPr>
                <w:rFonts w:ascii="Calibri" w:eastAsia="Calibri" w:hAnsi="Calibri" w:cs="Calibri"/>
              </w:rPr>
              <w:t xml:space="preserve"> </w:t>
            </w:r>
          </w:p>
        </w:tc>
        <w:tc>
          <w:tcPr>
            <w:tcW w:w="2581" w:type="dxa"/>
            <w:gridSpan w:val="4"/>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6A82DA7B" w14:textId="77777777" w:rsidR="00F6398D" w:rsidRDefault="00F6398D" w:rsidP="00D4358B">
            <w:pPr>
              <w:jc w:val="center"/>
            </w:pPr>
            <w:r w:rsidRPr="001E5A95">
              <w:rPr>
                <w:rFonts w:ascii="Calibri" w:eastAsia="Calibri" w:hAnsi="Calibri" w:cs="Calibri"/>
                <w:b/>
                <w:bCs/>
              </w:rPr>
              <w:t xml:space="preserve"> Diagnostic and Treatment</w:t>
            </w:r>
          </w:p>
        </w:tc>
        <w:tc>
          <w:tcPr>
            <w:tcW w:w="11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390485B0" w14:textId="77777777" w:rsidR="00F6398D" w:rsidRDefault="00F6398D" w:rsidP="00D4358B">
            <w:pPr>
              <w:jc w:val="center"/>
            </w:pPr>
            <w:r w:rsidRPr="3F61AFE0">
              <w:rPr>
                <w:rFonts w:ascii="Calibri" w:eastAsia="Calibri" w:hAnsi="Calibri" w:cs="Calibri"/>
              </w:rPr>
              <w:t xml:space="preserve"> </w:t>
            </w:r>
          </w:p>
        </w:tc>
      </w:tr>
      <w:tr w:rsidR="00F6398D" w14:paraId="7A1A56D3" w14:textId="77777777" w:rsidTr="00D4358B">
        <w:trPr>
          <w:trHeight w:val="300"/>
        </w:trPr>
        <w:tc>
          <w:tcPr>
            <w:tcW w:w="2965"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1FC34FCC" w14:textId="77777777" w:rsidR="00F6398D" w:rsidRDefault="00F6398D" w:rsidP="00D4358B">
            <w:r w:rsidRPr="3F61AFE0">
              <w:rPr>
                <w:rFonts w:ascii="Calibri" w:eastAsia="Calibri" w:hAnsi="Calibri" w:cs="Calibri"/>
                <w:color w:val="000000" w:themeColor="text1"/>
              </w:rPr>
              <w:t xml:space="preserve">Summary Stage 2018 </w:t>
            </w:r>
          </w:p>
        </w:tc>
        <w:tc>
          <w:tcPr>
            <w:tcW w:w="130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22D8FE95" w14:textId="63B3C0D9" w:rsidR="00F6398D" w:rsidRDefault="00F6398D" w:rsidP="00D4358B">
            <w:pPr>
              <w:jc w:val="center"/>
            </w:pPr>
          </w:p>
        </w:tc>
        <w:tc>
          <w:tcPr>
            <w:tcW w:w="2880" w:type="dxa"/>
            <w:gridSpan w:val="4"/>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79AB59D1" w14:textId="77777777" w:rsidR="00F6398D" w:rsidRDefault="00F6398D" w:rsidP="00D4358B">
            <w:r w:rsidRPr="3F61AFE0">
              <w:rPr>
                <w:rFonts w:ascii="Calibri" w:eastAsia="Calibri" w:hAnsi="Calibri" w:cs="Calibri"/>
                <w:color w:val="000000" w:themeColor="text1"/>
              </w:rPr>
              <w:t>Diagnostic Staging Procedure</w:t>
            </w:r>
          </w:p>
        </w:tc>
        <w:tc>
          <w:tcPr>
            <w:tcW w:w="1351" w:type="dxa"/>
            <w:gridSpan w:val="2"/>
            <w:tcBorders>
              <w:top w:val="nil"/>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3DA18FE7" w14:textId="29B550A5" w:rsidR="00F6398D" w:rsidRDefault="00F6398D" w:rsidP="00D4358B">
            <w:pPr>
              <w:jc w:val="center"/>
            </w:pPr>
          </w:p>
        </w:tc>
      </w:tr>
      <w:tr w:rsidR="00F6398D" w14:paraId="76F9BCED" w14:textId="77777777" w:rsidTr="00D4358B">
        <w:trPr>
          <w:trHeight w:val="300"/>
        </w:trPr>
        <w:tc>
          <w:tcPr>
            <w:tcW w:w="2965"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F81C88C" w14:textId="77777777" w:rsidR="00F6398D" w:rsidRDefault="00F6398D" w:rsidP="00D4358B">
            <w:r w:rsidRPr="3F61AFE0">
              <w:rPr>
                <w:rFonts w:ascii="Calibri" w:eastAsia="Calibri" w:hAnsi="Calibri" w:cs="Calibri"/>
              </w:rPr>
              <w:t>EOD Primary Tumor</w:t>
            </w:r>
          </w:p>
        </w:tc>
        <w:tc>
          <w:tcPr>
            <w:tcW w:w="130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10F79248" w14:textId="01FA2605" w:rsidR="00F6398D" w:rsidRDefault="00F6398D" w:rsidP="00D4358B">
            <w:pPr>
              <w:jc w:val="center"/>
            </w:pPr>
          </w:p>
        </w:tc>
        <w:tc>
          <w:tcPr>
            <w:tcW w:w="4231" w:type="dxa"/>
            <w:gridSpan w:val="6"/>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04B38B75" w14:textId="77777777" w:rsidR="00F6398D" w:rsidRDefault="00F6398D" w:rsidP="00D4358B">
            <w:pPr>
              <w:jc w:val="center"/>
            </w:pPr>
            <w:r>
              <w:rPr>
                <w:rFonts w:ascii="Calibri" w:eastAsia="Calibri" w:hAnsi="Calibri" w:cs="Calibri"/>
                <w:b/>
                <w:bCs/>
                <w:color w:val="000000" w:themeColor="text1"/>
              </w:rPr>
              <w:t>Surgery</w:t>
            </w:r>
            <w:r w:rsidRPr="3F61AFE0">
              <w:rPr>
                <w:rFonts w:ascii="Calibri" w:eastAsia="Calibri" w:hAnsi="Calibri" w:cs="Calibri"/>
                <w:b/>
                <w:bCs/>
                <w:color w:val="000000" w:themeColor="text1"/>
              </w:rPr>
              <w:t xml:space="preserve"> </w:t>
            </w:r>
          </w:p>
        </w:tc>
      </w:tr>
      <w:tr w:rsidR="00F6398D" w14:paraId="13DB2F05" w14:textId="77777777" w:rsidTr="00D4358B">
        <w:trPr>
          <w:trHeight w:val="300"/>
        </w:trPr>
        <w:tc>
          <w:tcPr>
            <w:tcW w:w="2965"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65D1BD7E" w14:textId="77777777" w:rsidR="00F6398D" w:rsidRDefault="00F6398D" w:rsidP="00D4358B">
            <w:r w:rsidRPr="3F61AFE0">
              <w:rPr>
                <w:rFonts w:ascii="Calibri" w:eastAsia="Calibri" w:hAnsi="Calibri" w:cs="Calibri"/>
                <w:color w:val="000000" w:themeColor="text1"/>
              </w:rPr>
              <w:t>EOD Lymph Regional Nodes</w:t>
            </w:r>
          </w:p>
        </w:tc>
        <w:tc>
          <w:tcPr>
            <w:tcW w:w="130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3A5F6C1B" w14:textId="7491317B" w:rsidR="00F6398D" w:rsidRDefault="00F6398D" w:rsidP="00D4358B">
            <w:pPr>
              <w:jc w:val="center"/>
            </w:pPr>
          </w:p>
        </w:tc>
        <w:tc>
          <w:tcPr>
            <w:tcW w:w="288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79C31FC5" w14:textId="77777777" w:rsidR="00F6398D" w:rsidRDefault="00F6398D" w:rsidP="00D4358B">
            <w:r w:rsidRPr="3F61AFE0">
              <w:rPr>
                <w:rFonts w:ascii="Calibri" w:eastAsia="Calibri" w:hAnsi="Calibri" w:cs="Calibri"/>
                <w:color w:val="000000" w:themeColor="text1"/>
              </w:rPr>
              <w:t>Surgical Procedure of Primary Site</w:t>
            </w:r>
          </w:p>
        </w:tc>
        <w:tc>
          <w:tcPr>
            <w:tcW w:w="1351" w:type="dxa"/>
            <w:gridSpan w:val="2"/>
            <w:tcBorders>
              <w:top w:val="nil"/>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4DA6D236" w14:textId="2BE38789" w:rsidR="00F6398D" w:rsidRDefault="00F6398D" w:rsidP="00D4358B">
            <w:pPr>
              <w:jc w:val="center"/>
            </w:pPr>
          </w:p>
        </w:tc>
      </w:tr>
      <w:tr w:rsidR="00F6398D" w14:paraId="6B384997" w14:textId="77777777" w:rsidTr="00D4358B">
        <w:trPr>
          <w:trHeight w:val="300"/>
        </w:trPr>
        <w:tc>
          <w:tcPr>
            <w:tcW w:w="2965"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AA79EA4" w14:textId="77777777" w:rsidR="00F6398D" w:rsidRDefault="00F6398D" w:rsidP="00D4358B">
            <w:r w:rsidRPr="3F61AFE0">
              <w:rPr>
                <w:rFonts w:ascii="Calibri" w:eastAsia="Calibri" w:hAnsi="Calibri" w:cs="Calibri"/>
              </w:rPr>
              <w:t>EOD Mets</w:t>
            </w:r>
          </w:p>
        </w:tc>
        <w:tc>
          <w:tcPr>
            <w:tcW w:w="130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6B7DF2E2" w14:textId="01242736" w:rsidR="00F6398D" w:rsidRDefault="00F6398D" w:rsidP="00D4358B">
            <w:pPr>
              <w:jc w:val="center"/>
            </w:pPr>
          </w:p>
        </w:tc>
        <w:tc>
          <w:tcPr>
            <w:tcW w:w="288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9DBCB3A" w14:textId="77777777" w:rsidR="00F6398D" w:rsidRDefault="00F6398D" w:rsidP="00D4358B">
            <w:r w:rsidRPr="3F61AFE0">
              <w:rPr>
                <w:rFonts w:ascii="Calibri" w:eastAsia="Calibri" w:hAnsi="Calibri" w:cs="Calibri"/>
                <w:color w:val="000000" w:themeColor="text1"/>
              </w:rPr>
              <w:t>Scope of Regional Lymph Node Surgery</w:t>
            </w:r>
          </w:p>
        </w:tc>
        <w:tc>
          <w:tcPr>
            <w:tcW w:w="1351"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6010451D" w14:textId="52D35215" w:rsidR="00F6398D" w:rsidRDefault="00F6398D" w:rsidP="00D4358B">
            <w:pPr>
              <w:jc w:val="center"/>
            </w:pPr>
          </w:p>
        </w:tc>
      </w:tr>
      <w:tr w:rsidR="00F6398D" w14:paraId="19A0D665" w14:textId="77777777" w:rsidTr="00D4358B">
        <w:trPr>
          <w:trHeight w:val="300"/>
        </w:trPr>
        <w:tc>
          <w:tcPr>
            <w:tcW w:w="2965"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696C20D0" w14:textId="77777777" w:rsidR="00F6398D" w:rsidRDefault="00F6398D" w:rsidP="00D4358B">
            <w:r w:rsidRPr="3F61AFE0">
              <w:rPr>
                <w:rFonts w:ascii="Calibri" w:eastAsia="Calibri" w:hAnsi="Calibri" w:cs="Calibri"/>
                <w:color w:val="000000" w:themeColor="text1"/>
              </w:rPr>
              <w:t>Regional Nodes Positive</w:t>
            </w:r>
          </w:p>
        </w:tc>
        <w:tc>
          <w:tcPr>
            <w:tcW w:w="130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7433A83F" w14:textId="6300FFD5" w:rsidR="00F6398D" w:rsidRDefault="00F6398D" w:rsidP="00D4358B">
            <w:pPr>
              <w:jc w:val="center"/>
            </w:pPr>
          </w:p>
        </w:tc>
        <w:tc>
          <w:tcPr>
            <w:tcW w:w="288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7CCA6D2C" w14:textId="77777777" w:rsidR="00F6398D" w:rsidRDefault="00F6398D" w:rsidP="00D4358B">
            <w:r w:rsidRPr="3F61AFE0">
              <w:rPr>
                <w:rFonts w:ascii="Calibri" w:eastAsia="Calibri" w:hAnsi="Calibri" w:cs="Calibri"/>
                <w:color w:val="000000" w:themeColor="text1"/>
              </w:rPr>
              <w:t>Surgical Procedure/ Other Site</w:t>
            </w:r>
          </w:p>
        </w:tc>
        <w:tc>
          <w:tcPr>
            <w:tcW w:w="1351"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7CCB2D96" w14:textId="1000DC21" w:rsidR="00F6398D" w:rsidRDefault="00F6398D" w:rsidP="00D4358B">
            <w:pPr>
              <w:jc w:val="center"/>
            </w:pPr>
          </w:p>
        </w:tc>
      </w:tr>
      <w:tr w:rsidR="00F6398D" w14:paraId="32F85A82" w14:textId="77777777" w:rsidTr="00D4358B">
        <w:trPr>
          <w:trHeight w:val="300"/>
        </w:trPr>
        <w:tc>
          <w:tcPr>
            <w:tcW w:w="2965"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A4DA0C1" w14:textId="77777777" w:rsidR="00F6398D" w:rsidRDefault="00F6398D" w:rsidP="00D4358B">
            <w:r w:rsidRPr="3F61AFE0">
              <w:rPr>
                <w:rFonts w:ascii="Calibri" w:eastAsia="Calibri" w:hAnsi="Calibri" w:cs="Calibri"/>
              </w:rPr>
              <w:t>Regional Nodes Examined</w:t>
            </w:r>
          </w:p>
        </w:tc>
        <w:tc>
          <w:tcPr>
            <w:tcW w:w="130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1F1CF192" w14:textId="38637795" w:rsidR="00F6398D" w:rsidRDefault="00F6398D" w:rsidP="00D4358B">
            <w:pPr>
              <w:jc w:val="center"/>
            </w:pPr>
          </w:p>
        </w:tc>
        <w:tc>
          <w:tcPr>
            <w:tcW w:w="4231" w:type="dxa"/>
            <w:gridSpan w:val="6"/>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346C1F45" w14:textId="77777777" w:rsidR="00F6398D" w:rsidRDefault="00F6398D" w:rsidP="00D4358B">
            <w:pPr>
              <w:jc w:val="center"/>
            </w:pPr>
            <w:r>
              <w:rPr>
                <w:rFonts w:ascii="Calibri" w:eastAsia="Calibri" w:hAnsi="Calibri" w:cs="Calibri"/>
                <w:b/>
                <w:bCs/>
                <w:color w:val="000000" w:themeColor="text1"/>
              </w:rPr>
              <w:t>Systemic</w:t>
            </w:r>
            <w:r w:rsidRPr="3F61AFE0">
              <w:rPr>
                <w:rFonts w:ascii="Calibri" w:eastAsia="Calibri" w:hAnsi="Calibri" w:cs="Calibri"/>
                <w:b/>
                <w:bCs/>
                <w:color w:val="000000" w:themeColor="text1"/>
              </w:rPr>
              <w:t xml:space="preserve"> </w:t>
            </w:r>
          </w:p>
        </w:tc>
      </w:tr>
      <w:tr w:rsidR="00F6398D" w14:paraId="2F4FDD6F" w14:textId="77777777" w:rsidTr="00D4358B">
        <w:trPr>
          <w:trHeight w:val="300"/>
        </w:trPr>
        <w:tc>
          <w:tcPr>
            <w:tcW w:w="2965"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7CB4E8CB" w14:textId="77777777" w:rsidR="00F6398D" w:rsidRDefault="00F6398D" w:rsidP="00D4358B">
            <w:proofErr w:type="spellStart"/>
            <w:r w:rsidRPr="3F61AFE0">
              <w:rPr>
                <w:rFonts w:ascii="Calibri" w:eastAsia="Calibri" w:hAnsi="Calibri" w:cs="Calibri"/>
                <w:color w:val="000000" w:themeColor="text1"/>
              </w:rPr>
              <w:t>Lymphovascular</w:t>
            </w:r>
            <w:proofErr w:type="spellEnd"/>
            <w:r w:rsidRPr="3F61AFE0">
              <w:rPr>
                <w:rFonts w:ascii="Calibri" w:eastAsia="Calibri" w:hAnsi="Calibri" w:cs="Calibri"/>
                <w:color w:val="000000" w:themeColor="text1"/>
              </w:rPr>
              <w:t xml:space="preserve"> Invasion</w:t>
            </w:r>
          </w:p>
        </w:tc>
        <w:tc>
          <w:tcPr>
            <w:tcW w:w="130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43539D18" w14:textId="5AEF4EF7" w:rsidR="00F6398D" w:rsidRDefault="00F6398D" w:rsidP="00D4358B">
            <w:pPr>
              <w:jc w:val="center"/>
            </w:pPr>
          </w:p>
        </w:tc>
        <w:tc>
          <w:tcPr>
            <w:tcW w:w="288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79BE8A8A" w14:textId="77777777" w:rsidR="00F6398D" w:rsidRDefault="00F6398D" w:rsidP="00D4358B">
            <w:r w:rsidRPr="3F61AFE0">
              <w:rPr>
                <w:rFonts w:ascii="Calibri" w:eastAsia="Calibri" w:hAnsi="Calibri" w:cs="Calibri"/>
                <w:color w:val="000000" w:themeColor="text1"/>
              </w:rPr>
              <w:t>Chemotherapy</w:t>
            </w:r>
          </w:p>
        </w:tc>
        <w:tc>
          <w:tcPr>
            <w:tcW w:w="1351" w:type="dxa"/>
            <w:gridSpan w:val="2"/>
            <w:tcBorders>
              <w:top w:val="nil"/>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1DD5D4C2" w14:textId="0C099211" w:rsidR="00F6398D" w:rsidRDefault="00F6398D" w:rsidP="00D4358B">
            <w:pPr>
              <w:jc w:val="center"/>
            </w:pPr>
          </w:p>
        </w:tc>
      </w:tr>
      <w:tr w:rsidR="00F6398D" w14:paraId="023D0F93" w14:textId="77777777" w:rsidTr="00D4358B">
        <w:trPr>
          <w:trHeight w:val="300"/>
        </w:trPr>
        <w:tc>
          <w:tcPr>
            <w:tcW w:w="2965"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25EEC5B1" w14:textId="77777777" w:rsidR="00F6398D" w:rsidRDefault="00F6398D" w:rsidP="00D4358B"/>
        </w:tc>
        <w:tc>
          <w:tcPr>
            <w:tcW w:w="130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5422CD06" w14:textId="77777777" w:rsidR="00F6398D" w:rsidRDefault="00F6398D" w:rsidP="00D4358B">
            <w:pPr>
              <w:jc w:val="center"/>
            </w:pPr>
          </w:p>
        </w:tc>
        <w:tc>
          <w:tcPr>
            <w:tcW w:w="288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6204216" w14:textId="77777777" w:rsidR="00F6398D" w:rsidRDefault="00F6398D" w:rsidP="00D4358B">
            <w:r w:rsidRPr="3F61AFE0">
              <w:rPr>
                <w:rFonts w:ascii="Calibri" w:eastAsia="Calibri" w:hAnsi="Calibri" w:cs="Calibri"/>
                <w:color w:val="000000" w:themeColor="text1"/>
              </w:rPr>
              <w:t>Hormone Therapy</w:t>
            </w:r>
          </w:p>
        </w:tc>
        <w:tc>
          <w:tcPr>
            <w:tcW w:w="1351"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2E9416D7" w14:textId="663552DE" w:rsidR="00F6398D" w:rsidRDefault="00F6398D" w:rsidP="00D4358B">
            <w:pPr>
              <w:jc w:val="center"/>
            </w:pPr>
          </w:p>
        </w:tc>
      </w:tr>
      <w:tr w:rsidR="00F6398D" w14:paraId="52CD87D6" w14:textId="77777777" w:rsidTr="00D4358B">
        <w:trPr>
          <w:trHeight w:val="75"/>
        </w:trPr>
        <w:tc>
          <w:tcPr>
            <w:tcW w:w="2965"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7B8B293B" w14:textId="77777777" w:rsidR="00F6398D" w:rsidRDefault="00F6398D" w:rsidP="00D4358B"/>
        </w:tc>
        <w:tc>
          <w:tcPr>
            <w:tcW w:w="130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24B9AA6F" w14:textId="77777777" w:rsidR="00F6398D" w:rsidRDefault="00F6398D" w:rsidP="00D4358B">
            <w:pPr>
              <w:jc w:val="center"/>
            </w:pPr>
          </w:p>
        </w:tc>
        <w:tc>
          <w:tcPr>
            <w:tcW w:w="288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01CC2165" w14:textId="77777777" w:rsidR="00F6398D" w:rsidRDefault="00F6398D" w:rsidP="00D4358B">
            <w:r w:rsidRPr="3F61AFE0">
              <w:rPr>
                <w:rFonts w:ascii="Calibri" w:eastAsia="Calibri" w:hAnsi="Calibri" w:cs="Calibri"/>
                <w:color w:val="000000" w:themeColor="text1"/>
              </w:rPr>
              <w:t>Immunotherapy</w:t>
            </w:r>
          </w:p>
        </w:tc>
        <w:tc>
          <w:tcPr>
            <w:tcW w:w="1351"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0F29D498" w14:textId="26B8ED6F" w:rsidR="00F6398D" w:rsidRDefault="00F6398D" w:rsidP="00D4358B">
            <w:pPr>
              <w:jc w:val="center"/>
            </w:pPr>
          </w:p>
        </w:tc>
      </w:tr>
      <w:tr w:rsidR="00F6398D" w14:paraId="313F20AA" w14:textId="77777777" w:rsidTr="00D4358B">
        <w:trPr>
          <w:trHeight w:val="300"/>
        </w:trPr>
        <w:tc>
          <w:tcPr>
            <w:tcW w:w="2965"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31E10B90" w14:textId="77777777" w:rsidR="00F6398D" w:rsidRDefault="00F6398D" w:rsidP="00D4358B"/>
        </w:tc>
        <w:tc>
          <w:tcPr>
            <w:tcW w:w="130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21855F97" w14:textId="77777777" w:rsidR="00F6398D" w:rsidRDefault="00F6398D" w:rsidP="00D4358B">
            <w:pPr>
              <w:jc w:val="center"/>
            </w:pPr>
          </w:p>
        </w:tc>
        <w:tc>
          <w:tcPr>
            <w:tcW w:w="288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14B0FA40" w14:textId="77777777" w:rsidR="00F6398D" w:rsidRDefault="00F6398D" w:rsidP="00D4358B">
            <w:r w:rsidRPr="3F61AFE0">
              <w:rPr>
                <w:rFonts w:ascii="Calibri" w:eastAsia="Calibri" w:hAnsi="Calibri" w:cs="Calibri"/>
                <w:color w:val="000000" w:themeColor="text1"/>
              </w:rPr>
              <w:t>Hematologic Transplant/Endocrine Procedure</w:t>
            </w:r>
          </w:p>
        </w:tc>
        <w:tc>
          <w:tcPr>
            <w:tcW w:w="1351"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647D2D48" w14:textId="1F798C8C" w:rsidR="00F6398D" w:rsidRDefault="00F6398D" w:rsidP="00D4358B">
            <w:pPr>
              <w:jc w:val="center"/>
            </w:pPr>
          </w:p>
        </w:tc>
      </w:tr>
      <w:tr w:rsidR="00F6398D" w14:paraId="493F580B" w14:textId="77777777" w:rsidTr="00D4358B">
        <w:trPr>
          <w:trHeight w:val="300"/>
        </w:trPr>
        <w:tc>
          <w:tcPr>
            <w:tcW w:w="8496" w:type="dxa"/>
            <w:gridSpan w:val="11"/>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DD4D6BF" w14:textId="77777777" w:rsidR="00F6398D" w:rsidRPr="00173066" w:rsidRDefault="00F6398D" w:rsidP="00D4358B">
            <w:pPr>
              <w:jc w:val="center"/>
              <w:rPr>
                <w:rFonts w:ascii="Calibri" w:eastAsia="Calibri" w:hAnsi="Calibri" w:cs="Calibri"/>
                <w:b/>
                <w:bCs/>
                <w:color w:val="000000" w:themeColor="text1"/>
              </w:rPr>
            </w:pPr>
            <w:r w:rsidRPr="00173066">
              <w:rPr>
                <w:rFonts w:ascii="Calibri" w:eastAsia="Calibri" w:hAnsi="Calibri" w:cs="Calibri"/>
                <w:b/>
                <w:bCs/>
                <w:color w:val="000000" w:themeColor="text1"/>
              </w:rPr>
              <w:t xml:space="preserve">Radiation </w:t>
            </w:r>
          </w:p>
        </w:tc>
      </w:tr>
      <w:tr w:rsidR="00F6398D" w14:paraId="3BD326B9" w14:textId="77777777" w:rsidTr="00D4358B">
        <w:trPr>
          <w:trHeight w:val="300"/>
        </w:trPr>
        <w:tc>
          <w:tcPr>
            <w:tcW w:w="2965"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1E21851A" w14:textId="77777777" w:rsidR="00F6398D" w:rsidRPr="3F61AFE0" w:rsidRDefault="00F6398D" w:rsidP="00D4358B">
            <w:pPr>
              <w:rPr>
                <w:rFonts w:ascii="Calibri" w:eastAsia="Calibri" w:hAnsi="Calibri" w:cs="Calibri"/>
                <w:color w:val="000000" w:themeColor="text1"/>
              </w:rPr>
            </w:pPr>
            <w:r>
              <w:rPr>
                <w:rFonts w:ascii="Calibri" w:eastAsia="Calibri" w:hAnsi="Calibri" w:cs="Calibri"/>
                <w:color w:val="000000" w:themeColor="text1"/>
              </w:rPr>
              <w:t>Phase 1 Volume</w:t>
            </w:r>
          </w:p>
        </w:tc>
        <w:tc>
          <w:tcPr>
            <w:tcW w:w="130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06FBE787" w14:textId="5111D6A5" w:rsidR="00F6398D" w:rsidRPr="3F61AFE0" w:rsidRDefault="00F6398D" w:rsidP="00D4358B">
            <w:pPr>
              <w:jc w:val="center"/>
              <w:rPr>
                <w:rFonts w:ascii="Calibri" w:eastAsia="Calibri" w:hAnsi="Calibri" w:cs="Calibri"/>
                <w:color w:val="000000" w:themeColor="text1"/>
              </w:rPr>
            </w:pPr>
          </w:p>
        </w:tc>
        <w:tc>
          <w:tcPr>
            <w:tcW w:w="288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08EDD88C" w14:textId="77777777" w:rsidR="00F6398D" w:rsidRPr="3F61AFE0" w:rsidRDefault="00F6398D" w:rsidP="00D4358B">
            <w:pPr>
              <w:rPr>
                <w:rFonts w:ascii="Calibri" w:eastAsia="Calibri" w:hAnsi="Calibri" w:cs="Calibri"/>
                <w:color w:val="000000" w:themeColor="text1"/>
              </w:rPr>
            </w:pPr>
            <w:r>
              <w:rPr>
                <w:rFonts w:ascii="Calibri" w:eastAsia="Calibri" w:hAnsi="Calibri" w:cs="Calibri"/>
                <w:color w:val="000000" w:themeColor="text1"/>
              </w:rPr>
              <w:t xml:space="preserve">Phase </w:t>
            </w:r>
            <w:proofErr w:type="gramStart"/>
            <w:r>
              <w:rPr>
                <w:rFonts w:ascii="Calibri" w:eastAsia="Calibri" w:hAnsi="Calibri" w:cs="Calibri"/>
                <w:color w:val="000000" w:themeColor="text1"/>
              </w:rPr>
              <w:t>1  #</w:t>
            </w:r>
            <w:proofErr w:type="gramEnd"/>
            <w:r>
              <w:rPr>
                <w:rFonts w:ascii="Calibri" w:eastAsia="Calibri" w:hAnsi="Calibri" w:cs="Calibri"/>
                <w:color w:val="000000" w:themeColor="text1"/>
              </w:rPr>
              <w:t xml:space="preserve"> of </w:t>
            </w:r>
            <w:proofErr w:type="spellStart"/>
            <w:r>
              <w:rPr>
                <w:rFonts w:ascii="Calibri" w:eastAsia="Calibri" w:hAnsi="Calibri" w:cs="Calibri"/>
                <w:color w:val="000000" w:themeColor="text1"/>
              </w:rPr>
              <w:t>Fx</w:t>
            </w:r>
            <w:proofErr w:type="spellEnd"/>
          </w:p>
        </w:tc>
        <w:tc>
          <w:tcPr>
            <w:tcW w:w="1351"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279936AC" w14:textId="1511ACCE" w:rsidR="00F6398D" w:rsidRDefault="00F6398D" w:rsidP="00D4358B">
            <w:pPr>
              <w:jc w:val="center"/>
              <w:rPr>
                <w:rFonts w:ascii="Calibri" w:eastAsia="Calibri" w:hAnsi="Calibri" w:cs="Calibri"/>
                <w:color w:val="000000" w:themeColor="text1"/>
              </w:rPr>
            </w:pPr>
          </w:p>
        </w:tc>
      </w:tr>
      <w:tr w:rsidR="00F6398D" w14:paraId="3B474851" w14:textId="77777777" w:rsidTr="00D4358B">
        <w:trPr>
          <w:trHeight w:val="300"/>
        </w:trPr>
        <w:tc>
          <w:tcPr>
            <w:tcW w:w="2965"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2E815090" w14:textId="77777777" w:rsidR="00F6398D" w:rsidRPr="3F61AFE0" w:rsidRDefault="00F6398D" w:rsidP="00D4358B">
            <w:pPr>
              <w:rPr>
                <w:rFonts w:ascii="Calibri" w:eastAsia="Calibri" w:hAnsi="Calibri" w:cs="Calibri"/>
                <w:color w:val="000000" w:themeColor="text1"/>
              </w:rPr>
            </w:pPr>
            <w:r>
              <w:rPr>
                <w:rFonts w:ascii="Calibri" w:eastAsia="Calibri" w:hAnsi="Calibri" w:cs="Calibri"/>
                <w:color w:val="000000" w:themeColor="text1"/>
              </w:rPr>
              <w:t>Phase 1 Draining LNs</w:t>
            </w:r>
          </w:p>
        </w:tc>
        <w:tc>
          <w:tcPr>
            <w:tcW w:w="130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31FC777C" w14:textId="346467A9" w:rsidR="00F6398D" w:rsidRPr="3F61AFE0" w:rsidRDefault="00F6398D" w:rsidP="00D4358B">
            <w:pPr>
              <w:jc w:val="center"/>
              <w:rPr>
                <w:rFonts w:ascii="Calibri" w:eastAsia="Calibri" w:hAnsi="Calibri" w:cs="Calibri"/>
                <w:color w:val="000000" w:themeColor="text1"/>
              </w:rPr>
            </w:pPr>
          </w:p>
        </w:tc>
        <w:tc>
          <w:tcPr>
            <w:tcW w:w="288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3D809B5A" w14:textId="77777777" w:rsidR="00F6398D" w:rsidRPr="3F61AFE0" w:rsidRDefault="00F6398D" w:rsidP="00D4358B">
            <w:pPr>
              <w:rPr>
                <w:rFonts w:ascii="Calibri" w:eastAsia="Calibri" w:hAnsi="Calibri" w:cs="Calibri"/>
                <w:color w:val="000000" w:themeColor="text1"/>
              </w:rPr>
            </w:pPr>
            <w:r>
              <w:rPr>
                <w:rFonts w:ascii="Calibri" w:eastAsia="Calibri" w:hAnsi="Calibri" w:cs="Calibri"/>
                <w:color w:val="000000" w:themeColor="text1"/>
              </w:rPr>
              <w:t xml:space="preserve">Phase 1 Dose per </w:t>
            </w:r>
            <w:proofErr w:type="spellStart"/>
            <w:r>
              <w:rPr>
                <w:rFonts w:ascii="Calibri" w:eastAsia="Calibri" w:hAnsi="Calibri" w:cs="Calibri"/>
                <w:color w:val="000000" w:themeColor="text1"/>
              </w:rPr>
              <w:t>Fx</w:t>
            </w:r>
            <w:proofErr w:type="spellEnd"/>
          </w:p>
        </w:tc>
        <w:tc>
          <w:tcPr>
            <w:tcW w:w="1351"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09D4943B" w14:textId="621F1B6C" w:rsidR="00F6398D" w:rsidRDefault="00F6398D" w:rsidP="00D4358B">
            <w:pPr>
              <w:jc w:val="center"/>
              <w:rPr>
                <w:rFonts w:ascii="Calibri" w:eastAsia="Calibri" w:hAnsi="Calibri" w:cs="Calibri"/>
                <w:color w:val="000000" w:themeColor="text1"/>
              </w:rPr>
            </w:pPr>
          </w:p>
        </w:tc>
      </w:tr>
      <w:tr w:rsidR="00F6398D" w14:paraId="048A1EF3" w14:textId="77777777" w:rsidTr="00D4358B">
        <w:trPr>
          <w:trHeight w:val="300"/>
        </w:trPr>
        <w:tc>
          <w:tcPr>
            <w:tcW w:w="2965"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38AE1DB3" w14:textId="77777777" w:rsidR="00F6398D" w:rsidRPr="3F61AFE0" w:rsidRDefault="00F6398D" w:rsidP="00D4358B">
            <w:pPr>
              <w:rPr>
                <w:rFonts w:ascii="Calibri" w:eastAsia="Calibri" w:hAnsi="Calibri" w:cs="Calibri"/>
                <w:color w:val="000000" w:themeColor="text1"/>
              </w:rPr>
            </w:pPr>
            <w:r>
              <w:rPr>
                <w:rFonts w:ascii="Calibri" w:eastAsia="Calibri" w:hAnsi="Calibri" w:cs="Calibri"/>
                <w:color w:val="000000" w:themeColor="text1"/>
              </w:rPr>
              <w:t>Phase 1 Modality</w:t>
            </w:r>
          </w:p>
        </w:tc>
        <w:tc>
          <w:tcPr>
            <w:tcW w:w="130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0AB62071" w14:textId="0AE99192" w:rsidR="00F6398D" w:rsidRPr="3F61AFE0" w:rsidRDefault="00F6398D" w:rsidP="00D4358B">
            <w:pPr>
              <w:jc w:val="center"/>
              <w:rPr>
                <w:rFonts w:ascii="Calibri" w:eastAsia="Calibri" w:hAnsi="Calibri" w:cs="Calibri"/>
                <w:color w:val="000000" w:themeColor="text1"/>
              </w:rPr>
            </w:pPr>
          </w:p>
        </w:tc>
        <w:tc>
          <w:tcPr>
            <w:tcW w:w="288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08073C50" w14:textId="77777777" w:rsidR="00F6398D" w:rsidRPr="3F61AFE0" w:rsidRDefault="00F6398D" w:rsidP="00D4358B">
            <w:pPr>
              <w:rPr>
                <w:rFonts w:ascii="Calibri" w:eastAsia="Calibri" w:hAnsi="Calibri" w:cs="Calibri"/>
                <w:color w:val="000000" w:themeColor="text1"/>
              </w:rPr>
            </w:pPr>
            <w:r>
              <w:rPr>
                <w:rFonts w:ascii="Calibri" w:eastAsia="Calibri" w:hAnsi="Calibri" w:cs="Calibri"/>
                <w:color w:val="000000" w:themeColor="text1"/>
              </w:rPr>
              <w:t>Phase 1 Total Dose</w:t>
            </w:r>
          </w:p>
        </w:tc>
        <w:tc>
          <w:tcPr>
            <w:tcW w:w="1351"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18A17174" w14:textId="5E6BEE1A" w:rsidR="00F6398D" w:rsidRDefault="00F6398D" w:rsidP="00D4358B">
            <w:pPr>
              <w:jc w:val="center"/>
              <w:rPr>
                <w:rFonts w:ascii="Calibri" w:eastAsia="Calibri" w:hAnsi="Calibri" w:cs="Calibri"/>
                <w:color w:val="000000" w:themeColor="text1"/>
              </w:rPr>
            </w:pPr>
          </w:p>
        </w:tc>
      </w:tr>
      <w:tr w:rsidR="00F6398D" w14:paraId="4C7B3ADD" w14:textId="77777777" w:rsidTr="00D4358B">
        <w:trPr>
          <w:trHeight w:val="300"/>
        </w:trPr>
        <w:tc>
          <w:tcPr>
            <w:tcW w:w="2965"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1D1FF68" w14:textId="77777777" w:rsidR="00F6398D" w:rsidRDefault="00F6398D" w:rsidP="00D4358B">
            <w:pPr>
              <w:rPr>
                <w:rFonts w:ascii="Calibri" w:eastAsia="Calibri" w:hAnsi="Calibri" w:cs="Calibri"/>
                <w:color w:val="000000" w:themeColor="text1"/>
              </w:rPr>
            </w:pPr>
            <w:r w:rsidRPr="00173066">
              <w:rPr>
                <w:rFonts w:ascii="Calibri" w:eastAsia="Calibri" w:hAnsi="Calibri" w:cs="Calibri"/>
                <w:color w:val="000000" w:themeColor="text1"/>
              </w:rPr>
              <w:t>Phase 1 Planning Tech</w:t>
            </w:r>
          </w:p>
        </w:tc>
        <w:tc>
          <w:tcPr>
            <w:tcW w:w="130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30401C4A" w14:textId="3D8232FB" w:rsidR="00F6398D" w:rsidRPr="3F61AFE0" w:rsidRDefault="00F6398D" w:rsidP="00D4358B">
            <w:pPr>
              <w:jc w:val="center"/>
              <w:rPr>
                <w:rFonts w:ascii="Calibri" w:eastAsia="Calibri" w:hAnsi="Calibri" w:cs="Calibri"/>
                <w:color w:val="000000" w:themeColor="text1"/>
              </w:rPr>
            </w:pPr>
          </w:p>
        </w:tc>
        <w:tc>
          <w:tcPr>
            <w:tcW w:w="288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2689FEC1" w14:textId="77777777" w:rsidR="00F6398D" w:rsidRPr="3F61AFE0" w:rsidRDefault="00F6398D" w:rsidP="00D4358B">
            <w:pPr>
              <w:rPr>
                <w:rFonts w:ascii="Calibri" w:eastAsia="Calibri" w:hAnsi="Calibri" w:cs="Calibri"/>
                <w:color w:val="000000" w:themeColor="text1"/>
              </w:rPr>
            </w:pPr>
            <w:r>
              <w:rPr>
                <w:rFonts w:ascii="Calibri" w:eastAsia="Calibri" w:hAnsi="Calibri" w:cs="Calibri"/>
                <w:color w:val="000000" w:themeColor="text1"/>
              </w:rPr>
              <w:t xml:space="preserve">Number </w:t>
            </w:r>
            <w:proofErr w:type="gramStart"/>
            <w:r>
              <w:rPr>
                <w:rFonts w:ascii="Calibri" w:eastAsia="Calibri" w:hAnsi="Calibri" w:cs="Calibri"/>
                <w:color w:val="000000" w:themeColor="text1"/>
              </w:rPr>
              <w:t>of  phases</w:t>
            </w:r>
            <w:proofErr w:type="gramEnd"/>
          </w:p>
        </w:tc>
        <w:tc>
          <w:tcPr>
            <w:tcW w:w="1351"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16FEEA9D" w14:textId="6D9A3C8D" w:rsidR="00F6398D" w:rsidRDefault="00F6398D" w:rsidP="00D4358B">
            <w:pPr>
              <w:jc w:val="center"/>
              <w:rPr>
                <w:rFonts w:ascii="Calibri" w:eastAsia="Calibri" w:hAnsi="Calibri" w:cs="Calibri"/>
                <w:color w:val="000000" w:themeColor="text1"/>
              </w:rPr>
            </w:pPr>
          </w:p>
        </w:tc>
      </w:tr>
    </w:tbl>
    <w:p w14:paraId="691BADA7" w14:textId="4F1D3C94" w:rsidR="00F6398D" w:rsidRDefault="00F6398D" w:rsidP="00001FE5">
      <w:pPr>
        <w:ind w:left="0"/>
        <w:rPr>
          <w:rFonts w:ascii="Arial" w:eastAsiaTheme="minorEastAsia" w:hAnsi="Arial" w:cs="Arial"/>
          <w:color w:val="000000" w:themeColor="text1"/>
          <w:kern w:val="24"/>
          <w:sz w:val="28"/>
          <w:szCs w:val="28"/>
          <w14:ligatures w14:val="none"/>
        </w:rPr>
      </w:pPr>
    </w:p>
    <w:sectPr w:rsidR="00F63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EE3A23"/>
    <w:multiLevelType w:val="hybridMultilevel"/>
    <w:tmpl w:val="1A744A72"/>
    <w:lvl w:ilvl="0" w:tplc="4D8EBCB0">
      <w:start w:val="1"/>
      <w:numFmt w:val="bullet"/>
      <w:lvlText w:val="•"/>
      <w:lvlJc w:val="left"/>
      <w:pPr>
        <w:tabs>
          <w:tab w:val="num" w:pos="720"/>
        </w:tabs>
        <w:ind w:left="720" w:hanging="360"/>
      </w:pPr>
      <w:rPr>
        <w:rFonts w:ascii="Arial" w:hAnsi="Arial" w:hint="default"/>
      </w:rPr>
    </w:lvl>
    <w:lvl w:ilvl="1" w:tplc="5D447698" w:tentative="1">
      <w:start w:val="1"/>
      <w:numFmt w:val="bullet"/>
      <w:lvlText w:val="•"/>
      <w:lvlJc w:val="left"/>
      <w:pPr>
        <w:tabs>
          <w:tab w:val="num" w:pos="1440"/>
        </w:tabs>
        <w:ind w:left="1440" w:hanging="360"/>
      </w:pPr>
      <w:rPr>
        <w:rFonts w:ascii="Arial" w:hAnsi="Arial" w:hint="default"/>
      </w:rPr>
    </w:lvl>
    <w:lvl w:ilvl="2" w:tplc="03505B02" w:tentative="1">
      <w:start w:val="1"/>
      <w:numFmt w:val="bullet"/>
      <w:lvlText w:val="•"/>
      <w:lvlJc w:val="left"/>
      <w:pPr>
        <w:tabs>
          <w:tab w:val="num" w:pos="2160"/>
        </w:tabs>
        <w:ind w:left="2160" w:hanging="360"/>
      </w:pPr>
      <w:rPr>
        <w:rFonts w:ascii="Arial" w:hAnsi="Arial" w:hint="default"/>
      </w:rPr>
    </w:lvl>
    <w:lvl w:ilvl="3" w:tplc="F0DCE2AA" w:tentative="1">
      <w:start w:val="1"/>
      <w:numFmt w:val="bullet"/>
      <w:lvlText w:val="•"/>
      <w:lvlJc w:val="left"/>
      <w:pPr>
        <w:tabs>
          <w:tab w:val="num" w:pos="2880"/>
        </w:tabs>
        <w:ind w:left="2880" w:hanging="360"/>
      </w:pPr>
      <w:rPr>
        <w:rFonts w:ascii="Arial" w:hAnsi="Arial" w:hint="default"/>
      </w:rPr>
    </w:lvl>
    <w:lvl w:ilvl="4" w:tplc="5352FDF6" w:tentative="1">
      <w:start w:val="1"/>
      <w:numFmt w:val="bullet"/>
      <w:lvlText w:val="•"/>
      <w:lvlJc w:val="left"/>
      <w:pPr>
        <w:tabs>
          <w:tab w:val="num" w:pos="3600"/>
        </w:tabs>
        <w:ind w:left="3600" w:hanging="360"/>
      </w:pPr>
      <w:rPr>
        <w:rFonts w:ascii="Arial" w:hAnsi="Arial" w:hint="default"/>
      </w:rPr>
    </w:lvl>
    <w:lvl w:ilvl="5" w:tplc="4A7A7E5A" w:tentative="1">
      <w:start w:val="1"/>
      <w:numFmt w:val="bullet"/>
      <w:lvlText w:val="•"/>
      <w:lvlJc w:val="left"/>
      <w:pPr>
        <w:tabs>
          <w:tab w:val="num" w:pos="4320"/>
        </w:tabs>
        <w:ind w:left="4320" w:hanging="360"/>
      </w:pPr>
      <w:rPr>
        <w:rFonts w:ascii="Arial" w:hAnsi="Arial" w:hint="default"/>
      </w:rPr>
    </w:lvl>
    <w:lvl w:ilvl="6" w:tplc="D8C82688" w:tentative="1">
      <w:start w:val="1"/>
      <w:numFmt w:val="bullet"/>
      <w:lvlText w:val="•"/>
      <w:lvlJc w:val="left"/>
      <w:pPr>
        <w:tabs>
          <w:tab w:val="num" w:pos="5040"/>
        </w:tabs>
        <w:ind w:left="5040" w:hanging="360"/>
      </w:pPr>
      <w:rPr>
        <w:rFonts w:ascii="Arial" w:hAnsi="Arial" w:hint="default"/>
      </w:rPr>
    </w:lvl>
    <w:lvl w:ilvl="7" w:tplc="7B607F0A" w:tentative="1">
      <w:start w:val="1"/>
      <w:numFmt w:val="bullet"/>
      <w:lvlText w:val="•"/>
      <w:lvlJc w:val="left"/>
      <w:pPr>
        <w:tabs>
          <w:tab w:val="num" w:pos="5760"/>
        </w:tabs>
        <w:ind w:left="5760" w:hanging="360"/>
      </w:pPr>
      <w:rPr>
        <w:rFonts w:ascii="Arial" w:hAnsi="Arial" w:hint="default"/>
      </w:rPr>
    </w:lvl>
    <w:lvl w:ilvl="8" w:tplc="2A4E425C" w:tentative="1">
      <w:start w:val="1"/>
      <w:numFmt w:val="bullet"/>
      <w:lvlText w:val="•"/>
      <w:lvlJc w:val="left"/>
      <w:pPr>
        <w:tabs>
          <w:tab w:val="num" w:pos="6480"/>
        </w:tabs>
        <w:ind w:left="6480" w:hanging="360"/>
      </w:pPr>
      <w:rPr>
        <w:rFonts w:ascii="Arial" w:hAnsi="Arial" w:hint="default"/>
      </w:rPr>
    </w:lvl>
  </w:abstractNum>
  <w:num w:numId="1" w16cid:durableId="211230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6B1"/>
    <w:rsid w:val="00001FE5"/>
    <w:rsid w:val="000A38D8"/>
    <w:rsid w:val="000F12DF"/>
    <w:rsid w:val="00173066"/>
    <w:rsid w:val="002076B1"/>
    <w:rsid w:val="00565722"/>
    <w:rsid w:val="006012A9"/>
    <w:rsid w:val="00677E4A"/>
    <w:rsid w:val="006F5CFD"/>
    <w:rsid w:val="00703C24"/>
    <w:rsid w:val="00827A97"/>
    <w:rsid w:val="00915E02"/>
    <w:rsid w:val="00920CEF"/>
    <w:rsid w:val="00A32A54"/>
    <w:rsid w:val="00A51094"/>
    <w:rsid w:val="00AB2A21"/>
    <w:rsid w:val="00B45878"/>
    <w:rsid w:val="00BA69E3"/>
    <w:rsid w:val="00C155E9"/>
    <w:rsid w:val="00D02964"/>
    <w:rsid w:val="00D66691"/>
    <w:rsid w:val="00DE6A02"/>
    <w:rsid w:val="00E155E1"/>
    <w:rsid w:val="00E56E9B"/>
    <w:rsid w:val="00EE270C"/>
    <w:rsid w:val="00F06206"/>
    <w:rsid w:val="00F6398D"/>
    <w:rsid w:val="00FE5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59C7"/>
  <w15:chartTrackingRefBased/>
  <w15:docId w15:val="{87F57622-0C28-440E-8B3E-A0AE98C3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6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076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6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6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6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6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6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6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6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6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076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6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6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6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76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6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6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6B1"/>
    <w:rPr>
      <w:rFonts w:eastAsiaTheme="majorEastAsia" w:cstheme="majorBidi"/>
      <w:color w:val="272727" w:themeColor="text1" w:themeTint="D8"/>
    </w:rPr>
  </w:style>
  <w:style w:type="paragraph" w:styleId="Title">
    <w:name w:val="Title"/>
    <w:basedOn w:val="Normal"/>
    <w:next w:val="Normal"/>
    <w:link w:val="TitleChar"/>
    <w:uiPriority w:val="10"/>
    <w:qFormat/>
    <w:rsid w:val="002076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6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6B1"/>
    <w:pPr>
      <w:numPr>
        <w:ilvl w:val="1"/>
      </w:numPr>
      <w:ind w:left="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6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6B1"/>
    <w:pPr>
      <w:spacing w:before="160"/>
      <w:jc w:val="center"/>
    </w:pPr>
    <w:rPr>
      <w:i/>
      <w:iCs/>
      <w:color w:val="404040" w:themeColor="text1" w:themeTint="BF"/>
    </w:rPr>
  </w:style>
  <w:style w:type="character" w:customStyle="1" w:styleId="QuoteChar">
    <w:name w:val="Quote Char"/>
    <w:basedOn w:val="DefaultParagraphFont"/>
    <w:link w:val="Quote"/>
    <w:uiPriority w:val="29"/>
    <w:rsid w:val="002076B1"/>
    <w:rPr>
      <w:i/>
      <w:iCs/>
      <w:color w:val="404040" w:themeColor="text1" w:themeTint="BF"/>
    </w:rPr>
  </w:style>
  <w:style w:type="paragraph" w:styleId="ListParagraph">
    <w:name w:val="List Paragraph"/>
    <w:basedOn w:val="Normal"/>
    <w:uiPriority w:val="34"/>
    <w:qFormat/>
    <w:rsid w:val="002076B1"/>
    <w:pPr>
      <w:ind w:left="720"/>
      <w:contextualSpacing/>
    </w:pPr>
  </w:style>
  <w:style w:type="character" w:styleId="IntenseEmphasis">
    <w:name w:val="Intense Emphasis"/>
    <w:basedOn w:val="DefaultParagraphFont"/>
    <w:uiPriority w:val="21"/>
    <w:qFormat/>
    <w:rsid w:val="002076B1"/>
    <w:rPr>
      <w:i/>
      <w:iCs/>
      <w:color w:val="0F4761" w:themeColor="accent1" w:themeShade="BF"/>
    </w:rPr>
  </w:style>
  <w:style w:type="paragraph" w:styleId="IntenseQuote">
    <w:name w:val="Intense Quote"/>
    <w:basedOn w:val="Normal"/>
    <w:next w:val="Normal"/>
    <w:link w:val="IntenseQuoteChar"/>
    <w:uiPriority w:val="30"/>
    <w:qFormat/>
    <w:rsid w:val="002076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6B1"/>
    <w:rPr>
      <w:i/>
      <w:iCs/>
      <w:color w:val="0F4761" w:themeColor="accent1" w:themeShade="BF"/>
    </w:rPr>
  </w:style>
  <w:style w:type="character" w:styleId="IntenseReference">
    <w:name w:val="Intense Reference"/>
    <w:basedOn w:val="DefaultParagraphFont"/>
    <w:uiPriority w:val="32"/>
    <w:qFormat/>
    <w:rsid w:val="002076B1"/>
    <w:rPr>
      <w:b/>
      <w:bCs/>
      <w:smallCaps/>
      <w:color w:val="0F4761" w:themeColor="accent1" w:themeShade="BF"/>
      <w:spacing w:val="5"/>
    </w:rPr>
  </w:style>
  <w:style w:type="paragraph" w:styleId="NormalWeb">
    <w:name w:val="Normal (Web)"/>
    <w:basedOn w:val="Normal"/>
    <w:uiPriority w:val="99"/>
    <w:unhideWhenUsed/>
    <w:rsid w:val="002076B1"/>
    <w:pPr>
      <w:spacing w:before="100" w:beforeAutospacing="1" w:after="100" w:afterAutospacing="1" w:line="240" w:lineRule="auto"/>
      <w:ind w:left="0"/>
    </w:pPr>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2076B1"/>
    <w:pPr>
      <w:spacing w:after="0" w:line="240" w:lineRule="auto"/>
      <w:ind w:left="0"/>
    </w:pPr>
    <w:rPr>
      <w:rFonts w:eastAsiaTheme="minorEastAsia"/>
      <w:kern w:val="0"/>
      <w:sz w:val="24"/>
      <w:szCs w:val="24"/>
      <w:lang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358623">
      <w:bodyDiv w:val="1"/>
      <w:marLeft w:val="0"/>
      <w:marRight w:val="0"/>
      <w:marTop w:val="0"/>
      <w:marBottom w:val="0"/>
      <w:divBdr>
        <w:top w:val="none" w:sz="0" w:space="0" w:color="auto"/>
        <w:left w:val="none" w:sz="0" w:space="0" w:color="auto"/>
        <w:bottom w:val="none" w:sz="0" w:space="0" w:color="auto"/>
        <w:right w:val="none" w:sz="0" w:space="0" w:color="auto"/>
      </w:divBdr>
      <w:divsChild>
        <w:div w:id="247932840">
          <w:marLeft w:val="446"/>
          <w:marRight w:val="0"/>
          <w:marTop w:val="0"/>
          <w:marBottom w:val="0"/>
          <w:divBdr>
            <w:top w:val="none" w:sz="0" w:space="0" w:color="auto"/>
            <w:left w:val="none" w:sz="0" w:space="0" w:color="auto"/>
            <w:bottom w:val="none" w:sz="0" w:space="0" w:color="auto"/>
            <w:right w:val="none" w:sz="0" w:space="0" w:color="auto"/>
          </w:divBdr>
        </w:div>
        <w:div w:id="646058918">
          <w:marLeft w:val="446"/>
          <w:marRight w:val="0"/>
          <w:marTop w:val="0"/>
          <w:marBottom w:val="0"/>
          <w:divBdr>
            <w:top w:val="none" w:sz="0" w:space="0" w:color="auto"/>
            <w:left w:val="none" w:sz="0" w:space="0" w:color="auto"/>
            <w:bottom w:val="none" w:sz="0" w:space="0" w:color="auto"/>
            <w:right w:val="none" w:sz="0" w:space="0" w:color="auto"/>
          </w:divBdr>
        </w:div>
        <w:div w:id="218134627">
          <w:marLeft w:val="446"/>
          <w:marRight w:val="0"/>
          <w:marTop w:val="0"/>
          <w:marBottom w:val="0"/>
          <w:divBdr>
            <w:top w:val="none" w:sz="0" w:space="0" w:color="auto"/>
            <w:left w:val="none" w:sz="0" w:space="0" w:color="auto"/>
            <w:bottom w:val="none" w:sz="0" w:space="0" w:color="auto"/>
            <w:right w:val="none" w:sz="0" w:space="0" w:color="auto"/>
          </w:divBdr>
        </w:div>
        <w:div w:id="1882089144">
          <w:marLeft w:val="446"/>
          <w:marRight w:val="0"/>
          <w:marTop w:val="0"/>
          <w:marBottom w:val="0"/>
          <w:divBdr>
            <w:top w:val="none" w:sz="0" w:space="0" w:color="auto"/>
            <w:left w:val="none" w:sz="0" w:space="0" w:color="auto"/>
            <w:bottom w:val="none" w:sz="0" w:space="0" w:color="auto"/>
            <w:right w:val="none" w:sz="0" w:space="0" w:color="auto"/>
          </w:divBdr>
        </w:div>
      </w:divsChild>
    </w:div>
    <w:div w:id="1313558147">
      <w:bodyDiv w:val="1"/>
      <w:marLeft w:val="0"/>
      <w:marRight w:val="0"/>
      <w:marTop w:val="0"/>
      <w:marBottom w:val="0"/>
      <w:divBdr>
        <w:top w:val="none" w:sz="0" w:space="0" w:color="auto"/>
        <w:left w:val="none" w:sz="0" w:space="0" w:color="auto"/>
        <w:bottom w:val="none" w:sz="0" w:space="0" w:color="auto"/>
        <w:right w:val="none" w:sz="0" w:space="0" w:color="auto"/>
      </w:divBdr>
    </w:div>
    <w:div w:id="164450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38095-1775-4337-8B11-703A996ED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2</cp:revision>
  <dcterms:created xsi:type="dcterms:W3CDTF">2024-06-04T20:26:00Z</dcterms:created>
  <dcterms:modified xsi:type="dcterms:W3CDTF">2024-06-04T20:26:00Z</dcterms:modified>
</cp:coreProperties>
</file>